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885" w:rsidRPr="00530885" w:rsidRDefault="00530885" w:rsidP="00530885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b/>
          <w:color w:val="806000" w:themeColor="accent4" w:themeShade="80"/>
          <w:sz w:val="40"/>
          <w:szCs w:val="40"/>
          <w:lang w:eastAsia="ru-RU"/>
        </w:rPr>
      </w:pPr>
      <w:r w:rsidRPr="00530885">
        <w:rPr>
          <w:rFonts w:ascii="Times New Roman" w:hAnsi="Times New Roman" w:cs="Times New Roman"/>
          <w:b/>
          <w:noProof/>
          <w:color w:val="806000" w:themeColor="accent4" w:themeShade="8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5C6677AA" wp14:editId="6209908B">
            <wp:simplePos x="0" y="0"/>
            <wp:positionH relativeFrom="page">
              <wp:align>center</wp:align>
            </wp:positionH>
            <wp:positionV relativeFrom="paragraph">
              <wp:posOffset>-488169</wp:posOffset>
            </wp:positionV>
            <wp:extent cx="7197068" cy="10229222"/>
            <wp:effectExtent l="0" t="0" r="4445" b="635"/>
            <wp:wrapNone/>
            <wp:docPr id="1" name="Рисунок 1" descr="https://avatars.mds.yandex.net/i?id=e5762cc578251b967304b04a54a29dbccbfc9c45-536630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e5762cc578251b967304b04a54a29dbccbfc9c45-536630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068" cy="1022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0885">
        <w:rPr>
          <w:rFonts w:ascii="Times New Roman" w:eastAsia="Times New Roman" w:hAnsi="Times New Roman" w:cs="Times New Roman"/>
          <w:b/>
          <w:i/>
          <w:iCs/>
          <w:color w:val="806000" w:themeColor="accent4" w:themeShade="80"/>
          <w:sz w:val="40"/>
          <w:szCs w:val="40"/>
          <w:lang w:eastAsia="ru-RU"/>
        </w:rPr>
        <w:t>Когда ребенок отказывается идти в детский сад</w:t>
      </w:r>
    </w:p>
    <w:p w:rsidR="00530885" w:rsidRDefault="00530885" w:rsidP="0053088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3088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530885" w:rsidRDefault="00530885" w:rsidP="0053088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530885" w:rsidRPr="00530885" w:rsidRDefault="00530885" w:rsidP="0053088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bookmarkStart w:id="0" w:name="_GoBack"/>
      <w:bookmarkEnd w:id="0"/>
      <w:r w:rsidRPr="0053088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Вот наступает, наконец, время, когда малыш будет спокойно ходить в детский сад. Однако иногда трудности возникают через 3-4 недели после поступления в сад. Однажды утром, без видимой причины, в тот момент, когда надо уходить в садик, ребенок вдруг расплачется. Возможно, ночью ему приснился страшный сон. А может быть, из-за болезни он несколько дней провел дома, поэтому отказывается от сада. В чем тут дело?</w:t>
      </w:r>
    </w:p>
    <w:p w:rsidR="00530885" w:rsidRPr="00530885" w:rsidRDefault="00530885" w:rsidP="0053088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3088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Первые недели ребенка привлекала новизна, радость быть вместе с другими детьми, гордость оттого, что он «ходит на работу», как взрослый. И вдруг неожиданно он начинает протестовать, плакать, не хочет идти в сад. Такое поведение чаще всего наблюдается у детей, которых слишком резко предоставили самому себе или отдали его на попечение посторонним людям, которые отводят и забирают его из сада. Малыш начинает осознавать: посещая садик, он теряет постоянное присутствие мамы, прогулки с ней и т.д.</w:t>
      </w:r>
    </w:p>
    <w:p w:rsidR="00530885" w:rsidRPr="00530885" w:rsidRDefault="00530885" w:rsidP="0053088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3088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Многие дети, которые, в общем, довольны своей жизнью в группе, с трудом могут перенести сам момент расставания с мамой. Попробуйте сделать так – пусть ребенка провожает в детский сад отец. Поговорите о своих трудностях с воспитательницей. Она может вечером рассказать вам, как вел себя ребенок после того, как вы ушли, быстро ли высохли слезы, легко ли он включился в игру. Возможно, она сразу же, как только ребенок появляется в группе, может дать ему какое-нибудь интересное дело.</w:t>
      </w:r>
    </w:p>
    <w:p w:rsidR="00530885" w:rsidRPr="00530885" w:rsidRDefault="00530885" w:rsidP="0053088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3088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Проблемы адаптации могут возобновиться после праздников, каникул, при серьезном изменении внешних обстоятельств. Необходимо проявлять гибкость, в особо сложных ситуациях можно вновь на какой-то период сократить время пребывания ребенка в детском саду или по договоренности с воспитателями устроить перерыв в середине недели.</w:t>
      </w:r>
    </w:p>
    <w:p w:rsidR="00530885" w:rsidRPr="00530885" w:rsidRDefault="00530885" w:rsidP="0053088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530885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Старайтесь регулярно беседовать с воспитательницей детского сада. Она наверняка расскажет вам о ребенке то, что вы не знаете. В саду дети часто говорят о том, что их беспокоит.</w:t>
      </w:r>
    </w:p>
    <w:p w:rsidR="00EE2061" w:rsidRDefault="00530885"/>
    <w:sectPr w:rsidR="00EE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20"/>
    <w:rsid w:val="003F0D20"/>
    <w:rsid w:val="00530885"/>
    <w:rsid w:val="005745D7"/>
    <w:rsid w:val="005B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EF4B6-AFBC-47EC-AFAD-7A5C8388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7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2025-03-09T13:52:00Z</dcterms:created>
  <dcterms:modified xsi:type="dcterms:W3CDTF">2025-03-09T13:55:00Z</dcterms:modified>
</cp:coreProperties>
</file>