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80" w:type="dxa"/>
        <w:tblLook w:val="04A0" w:firstRow="1" w:lastRow="0" w:firstColumn="1" w:lastColumn="0" w:noHBand="0" w:noVBand="1"/>
      </w:tblPr>
      <w:tblGrid>
        <w:gridCol w:w="5228"/>
        <w:gridCol w:w="61"/>
        <w:gridCol w:w="5167"/>
        <w:gridCol w:w="124"/>
      </w:tblGrid>
      <w:tr w:rsidR="003C599C" w:rsidTr="003C599C">
        <w:trPr>
          <w:trHeight w:val="394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«Каравай»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Цель игры:</w:t>
            </w:r>
            <w:r>
              <w:rPr>
                <w:rStyle w:val="c6"/>
                <w:color w:val="111111"/>
              </w:rPr>
              <w:t> 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Как на Машины именины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111111"/>
                <w:u w:val="single"/>
              </w:rPr>
              <w:t>Испекли мы каравай</w:t>
            </w:r>
            <w:r>
              <w:rPr>
                <w:rStyle w:val="c5"/>
                <w:color w:val="111111"/>
              </w:rPr>
              <w:t>: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111111"/>
              </w:rPr>
              <w:t>Вот такой вышины! </w:t>
            </w:r>
            <w:r>
              <w:rPr>
                <w:rStyle w:val="c5"/>
                <w:i/>
                <w:iCs/>
                <w:color w:val="111111"/>
              </w:rPr>
              <w:t>(дети поднимают руки как можно выше)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111111"/>
              </w:rPr>
              <w:t>Вот такой низины! </w:t>
            </w:r>
            <w:r>
              <w:rPr>
                <w:rStyle w:val="c5"/>
                <w:i/>
                <w:iCs/>
                <w:color w:val="111111"/>
              </w:rPr>
              <w:t>(дети опускают руки как можно ниже)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111111"/>
              </w:rPr>
              <w:t>Вот такой ширины! </w:t>
            </w:r>
            <w:r>
              <w:rPr>
                <w:rStyle w:val="c5"/>
                <w:i/>
                <w:iCs/>
                <w:color w:val="111111"/>
              </w:rPr>
              <w:t>(дети разбегаются как можно шире)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111111"/>
              </w:rPr>
              <w:t>Вот такой ужины! </w:t>
            </w:r>
            <w:r>
              <w:rPr>
                <w:rStyle w:val="c5"/>
                <w:i/>
                <w:iCs/>
                <w:color w:val="111111"/>
              </w:rPr>
              <w:t>(дети сходятся к центру)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Каравай, каравай,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Кого хочешь, выбирай!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Я люблю, признаться, всех,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А Машу больше всех.</w:t>
            </w:r>
          </w:p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«Звонарь»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        Ход игры:</w:t>
            </w:r>
            <w:r>
              <w:rPr>
                <w:rStyle w:val="c0"/>
                <w:color w:val="000000"/>
              </w:rPr>
              <w:t> Дети встают в круг. Считалкой выбирают водящего. Он идет по кругу и приговаривает: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Дили-дон, </w:t>
            </w:r>
            <w:proofErr w:type="spellStart"/>
            <w:r>
              <w:rPr>
                <w:rStyle w:val="c0"/>
                <w:color w:val="000000"/>
              </w:rPr>
              <w:t>дили</w:t>
            </w:r>
            <w:proofErr w:type="spellEnd"/>
            <w:r>
              <w:rPr>
                <w:rStyle w:val="c0"/>
                <w:color w:val="000000"/>
              </w:rPr>
              <w:t>-дон,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Отгадай, откуда звон.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</w:t>
            </w:r>
            <w:proofErr w:type="gramStart"/>
            <w:r>
              <w:rPr>
                <w:rStyle w:val="c0"/>
                <w:color w:val="000000"/>
              </w:rPr>
              <w:t>три  раза</w:t>
            </w:r>
            <w:proofErr w:type="gramEnd"/>
            <w:r>
              <w:rPr>
                <w:rStyle w:val="c0"/>
                <w:color w:val="000000"/>
              </w:rPr>
              <w:t xml:space="preserve"> в ладоши, кланяется и встает за водящим. Теперь они вдвоем идут по кругу, приговаривая: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Дили-дон, </w:t>
            </w:r>
            <w:proofErr w:type="spellStart"/>
            <w:r>
              <w:rPr>
                <w:rStyle w:val="c0"/>
                <w:color w:val="000000"/>
              </w:rPr>
              <w:t>дили</w:t>
            </w:r>
            <w:proofErr w:type="spellEnd"/>
            <w:r>
              <w:rPr>
                <w:rStyle w:val="c0"/>
                <w:color w:val="000000"/>
              </w:rPr>
              <w:t>-дон,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Отгадай, откуда звон.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другие играющие должны встать парами. Кому пары не хватило – то становится водящим.</w:t>
            </w:r>
          </w:p>
          <w:p w:rsidR="003C599C" w:rsidRDefault="003C599C"/>
        </w:tc>
      </w:tr>
      <w:tr w:rsidR="003C599C" w:rsidTr="003C599C">
        <w:trPr>
          <w:trHeight w:val="394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«Большая карусель»</w:t>
            </w:r>
          </w:p>
          <w:p w:rsidR="003C599C" w:rsidRDefault="003C599C" w:rsidP="003C599C">
            <w:pPr>
              <w:pStyle w:val="c28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Цель игры</w:t>
            </w:r>
            <w:r>
              <w:rPr>
                <w:rStyle w:val="c6"/>
                <w:color w:val="111111"/>
              </w:rPr>
              <w:t>. Учить детей говорить в быстром и медленном темпе, согласовывать движения со словами стихотворения, реагировать на словесный сигнал.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 xml:space="preserve">        Ход </w:t>
            </w:r>
            <w:proofErr w:type="gramStart"/>
            <w:r>
              <w:rPr>
                <w:rStyle w:val="c17"/>
                <w:b/>
                <w:bCs/>
                <w:color w:val="111111"/>
              </w:rPr>
              <w:t>игры:</w:t>
            </w:r>
            <w:r>
              <w:rPr>
                <w:rStyle w:val="c5"/>
                <w:color w:val="111111"/>
              </w:rPr>
              <w:t>  Педагог</w:t>
            </w:r>
            <w:proofErr w:type="gramEnd"/>
            <w:r>
              <w:rPr>
                <w:rStyle w:val="c5"/>
                <w:color w:val="111111"/>
              </w:rPr>
              <w:t xml:space="preserve"> знакомит детей с правилами игры, предварительно разложив веревку в виде кольца: «Сегодня мы поиграем в игру </w:t>
            </w:r>
            <w:r>
              <w:rPr>
                <w:rStyle w:val="c5"/>
                <w:i/>
                <w:iCs/>
                <w:color w:val="111111"/>
              </w:rPr>
              <w:t>«Карусель»</w:t>
            </w:r>
            <w:r>
              <w:rPr>
                <w:rStyle w:val="c6"/>
                <w:color w:val="111111"/>
              </w:rPr>
              <w:t>. Давайте, дети, станем возле веревки в круг, возьмем ее в правую руку и пойдем друг за другом, это будет карусель. Все вместе будем произносить такие слова: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Еле-еле, еле-еле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Завертелись карусели.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А потом, потом, потом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Все бегом, бегом, бегом.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Тише, тише, не спешите,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Карусель остановите.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Раз-два, раз-два,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  <w:r>
              <w:rPr>
                <w:rStyle w:val="c6"/>
                <w:color w:val="111111"/>
              </w:rPr>
              <w:t>Вот и кончилась игра.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«Игра с Солнцем»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      </w:t>
            </w:r>
            <w:r>
              <w:rPr>
                <w:rStyle w:val="c9"/>
                <w:b/>
                <w:bCs/>
                <w:color w:val="000000"/>
              </w:rPr>
              <w:t>Ход игры:</w:t>
            </w:r>
            <w:r>
              <w:rPr>
                <w:rStyle w:val="c0"/>
                <w:color w:val="000000"/>
              </w:rPr>
              <w:t> В центре круга – «солнце» (на голову ребенку надевают шапочку с изображением солнце). Дети хором произносят: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Гори, солнце, ярче –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Летом будет жарче,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зима теплее,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весна милее.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Дети идут хороводом. На 3-ю строку подходят ближе к «солнцу», сужая круг, поклон, на 4-ю – отходят, расширяя круг. На слово «Горю!» - «солнце» догоняет детей.</w:t>
            </w:r>
          </w:p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</w:tc>
      </w:tr>
      <w:tr w:rsidR="003C599C" w:rsidTr="003C599C">
        <w:trPr>
          <w:trHeight w:val="370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«Подарки»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Ход игры:</w:t>
            </w:r>
            <w:r>
              <w:rPr>
                <w:rStyle w:val="c6"/>
                <w:color w:val="111111"/>
              </w:rPr>
              <w:t> Взявшись за руки, дети образуют кругу, один ребенок в центре. Играющие идут по кругу и говорят: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«Принесли мы всем подарки.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Кто захочет, тот возьмет –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Вот вам кукла с лентой яркой,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Конь, волчок и самолет»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С окончания слов останавливаются, стоящий в кругу называет, какой из перечисленных подарков он хочет получить. Если назовет коня, дети скачут, если куклу – пляшут, если волчок – кружатся. Стоящий в кругу, выбирает нового ведущего. Игра повторяется.</w:t>
            </w:r>
          </w:p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«Игра с платочком»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      </w:t>
            </w:r>
            <w:r>
              <w:rPr>
                <w:rStyle w:val="c9"/>
                <w:b/>
                <w:bCs/>
                <w:color w:val="000000"/>
              </w:rPr>
              <w:t xml:space="preserve">Ход </w:t>
            </w:r>
            <w:proofErr w:type="gramStart"/>
            <w:r>
              <w:rPr>
                <w:rStyle w:val="c9"/>
                <w:b/>
                <w:bCs/>
                <w:color w:val="000000"/>
              </w:rPr>
              <w:t>игры: </w:t>
            </w:r>
            <w:r>
              <w:rPr>
                <w:rStyle w:val="c0"/>
                <w:color w:val="000000"/>
              </w:rPr>
              <w:t> Масленица</w:t>
            </w:r>
            <w:proofErr w:type="gramEnd"/>
            <w:r>
              <w:rPr>
                <w:rStyle w:val="c0"/>
                <w:color w:val="000000"/>
              </w:rPr>
              <w:t xml:space="preserve"> играет с детьми. Дети идут, держась за руки, по кругу, Масленица движется им навстречу по внутреннему кругу. Напевает: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я Масленица,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Я не падчерица,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 платочком хожу,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 вам сейчас подойду.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Дети останавливаются, а Масленица произносит, становясь между двумя детьми: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плече платок лежит,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Кто быстрее пробежит?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Дети, между которыми остановилась Масленица, обегают круг (внешний), возвращаются на свои места, берут платок. Выигрывает тот, кто добежит до Масленицы быстрее.</w:t>
            </w:r>
          </w:p>
          <w:p w:rsidR="003C599C" w:rsidRDefault="003C599C"/>
        </w:tc>
      </w:tr>
      <w:tr w:rsidR="003C599C" w:rsidTr="003C599C">
        <w:trPr>
          <w:trHeight w:val="394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lastRenderedPageBreak/>
              <w:t>«Солнышко и дождик»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Ход игры</w:t>
            </w:r>
            <w:r>
              <w:rPr>
                <w:rStyle w:val="c6"/>
                <w:color w:val="111111"/>
              </w:rPr>
              <w:t>: Дети идут по кругу и проговаривают: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«Смотрит солнышко в окошко,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Светит в нашу комнатку.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Мы захлопаем в ладоши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Очень рады солнышку.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Топ-топ-топ-топ! Ритмично притоптывают на месте.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Хлоп-хлоп-хлоп-хлоп! Ритмично хлопают в ладоши.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111111"/>
              </w:rPr>
              <w:t>На сигнал </w:t>
            </w:r>
            <w:r>
              <w:rPr>
                <w:rStyle w:val="c5"/>
                <w:i/>
                <w:iCs/>
                <w:color w:val="111111"/>
              </w:rPr>
              <w:t>«дождь идет, скорей домой»</w:t>
            </w:r>
            <w:r>
              <w:rPr>
                <w:rStyle w:val="c5"/>
                <w:color w:val="111111"/>
              </w:rPr>
              <w:t> дети бегут к воспитателю под зонтик. Воспитатель говорит: </w:t>
            </w:r>
            <w:r>
              <w:rPr>
                <w:rStyle w:val="c5"/>
                <w:i/>
                <w:iCs/>
                <w:color w:val="111111"/>
              </w:rPr>
              <w:t>«Дождь прошел. Солнышко светит»</w:t>
            </w:r>
            <w:r>
              <w:rPr>
                <w:rStyle w:val="c6"/>
                <w:color w:val="111111"/>
              </w:rPr>
              <w:t>. Игра повторяется.</w:t>
            </w:r>
          </w:p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Игра с «петушком»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      </w:t>
            </w:r>
            <w:r>
              <w:rPr>
                <w:rStyle w:val="c9"/>
                <w:b/>
                <w:bCs/>
                <w:color w:val="000000"/>
              </w:rPr>
              <w:t xml:space="preserve">Ход </w:t>
            </w:r>
            <w:proofErr w:type="gramStart"/>
            <w:r>
              <w:rPr>
                <w:rStyle w:val="c9"/>
                <w:b/>
                <w:bCs/>
                <w:color w:val="000000"/>
              </w:rPr>
              <w:t>игры:</w:t>
            </w:r>
            <w:r>
              <w:rPr>
                <w:rStyle w:val="c0"/>
                <w:color w:val="000000"/>
              </w:rPr>
              <w:t>  Дети</w:t>
            </w:r>
            <w:proofErr w:type="gramEnd"/>
            <w:r>
              <w:rPr>
                <w:rStyle w:val="c0"/>
                <w:color w:val="000000"/>
              </w:rPr>
              <w:t xml:space="preserve"> стоят лицом в руг. В центре – ребенок в шапочке петушка. Произносится текст </w:t>
            </w:r>
            <w:proofErr w:type="spellStart"/>
            <w:r>
              <w:rPr>
                <w:rStyle w:val="c0"/>
                <w:color w:val="000000"/>
              </w:rPr>
              <w:t>потешки</w:t>
            </w:r>
            <w:proofErr w:type="spellEnd"/>
            <w:r>
              <w:rPr>
                <w:rStyle w:val="c0"/>
                <w:color w:val="000000"/>
              </w:rPr>
              <w:t xml:space="preserve"> и выполняются движения.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Трух</w:t>
            </w:r>
            <w:proofErr w:type="spellEnd"/>
            <w:r>
              <w:rPr>
                <w:rStyle w:val="c0"/>
                <w:color w:val="000000"/>
              </w:rPr>
              <w:t>-тух-тух-тух!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Ходит по двору петух.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Сам – со шпорами,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Хвост – с узорами!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 окном стоит,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весь двор кричит,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Кто услышит –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Тот </w:t>
            </w:r>
            <w:proofErr w:type="spellStart"/>
            <w:r>
              <w:rPr>
                <w:rStyle w:val="c0"/>
                <w:color w:val="000000"/>
              </w:rPr>
              <w:t>беит</w:t>
            </w:r>
            <w:proofErr w:type="spellEnd"/>
            <w:r>
              <w:rPr>
                <w:rStyle w:val="c0"/>
                <w:color w:val="000000"/>
              </w:rPr>
              <w:t>!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Ку-ка-ре-ку!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Дети идут по кругу, высоко поднимая согнутые в коленях ноги и размахивая крыльями. «Петух» также идет по круг, но </w:t>
            </w:r>
            <w:proofErr w:type="spellStart"/>
            <w:r>
              <w:rPr>
                <w:rStyle w:val="c0"/>
                <w:color w:val="000000"/>
              </w:rPr>
              <w:t>противоходом</w:t>
            </w:r>
            <w:proofErr w:type="spellEnd"/>
            <w:r>
              <w:rPr>
                <w:rStyle w:val="c0"/>
                <w:color w:val="000000"/>
              </w:rPr>
              <w:t xml:space="preserve">. Дети разворачиваются лицом в круг, </w:t>
            </w:r>
            <w:proofErr w:type="spellStart"/>
            <w:r>
              <w:rPr>
                <w:rStyle w:val="c0"/>
                <w:color w:val="000000"/>
              </w:rPr>
              <w:t>продолая</w:t>
            </w:r>
            <w:proofErr w:type="spellEnd"/>
            <w:r>
              <w:rPr>
                <w:rStyle w:val="c0"/>
                <w:color w:val="000000"/>
              </w:rPr>
              <w:t xml:space="preserve"> размахивать «крыльями». «Петух» останавливается в центре круга, хлопает себя «крыльями» и кричит. Дети разбегаются, «петух» старается их догнать.</w:t>
            </w:r>
          </w:p>
          <w:p w:rsidR="003C599C" w:rsidRDefault="003C599C"/>
        </w:tc>
      </w:tr>
      <w:tr w:rsidR="003C599C" w:rsidTr="003C599C">
        <w:trPr>
          <w:trHeight w:val="394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«Ходит Ваня»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Цель:</w:t>
            </w:r>
            <w:r>
              <w:rPr>
                <w:rStyle w:val="c6"/>
                <w:color w:val="111111"/>
              </w:rPr>
              <w:t> учить стоять в кругу, подпевать песни, воспитывать доброжелательное отношения друг к другу.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Ход игры</w:t>
            </w:r>
            <w:r>
              <w:rPr>
                <w:rStyle w:val="c6"/>
                <w:color w:val="111111"/>
              </w:rPr>
              <w:t>: Дети и педагог становятся в круг. Педагог и дети ходят по кругу и приговаривают слова. Один ребенок находится в кругу и выбирает себе дружочка на слова: Нашел Ваня, нашел Ваня для себя дружочка. Стоя в кругу, они танцую, а остальные дети хлопают в ладоши. Затем педагог меняет ведущего, игра продолжается.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Ходит Ваня, ходит Ваня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Ищет Ваня, ищет Ваня,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Для себя дружочка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Нашел Ваня. Нашел Ваня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  <w:r>
              <w:rPr>
                <w:rStyle w:val="c6"/>
                <w:color w:val="111111"/>
              </w:rPr>
              <w:t>Для себя дружочка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2E3086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2E3086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2E3086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2E3086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«Дрема»</w:t>
            </w:r>
          </w:p>
          <w:p w:rsidR="002E3086" w:rsidRDefault="002E3086" w:rsidP="002E3086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>        Цель игры:</w:t>
            </w:r>
            <w:r>
              <w:rPr>
                <w:rStyle w:val="c0"/>
                <w:color w:val="000000"/>
              </w:rPr>
              <w:t> обучение согласованию движений друг с другом и ритмом текста, создание атмосферы радости, сближающей детей.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Сидит Дрема на скамейке.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Сидит Дрема на скамейке. Да.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Вяжет Дрема, вяжет Дрема рукавицы.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Вяжет Дрема рукавицы. Пятый год.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Столь не вяжет, столь не вяжет, сколько дремлет.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Столь не вяжет, сколько дремлет. Спит.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Вставай Дрема, будет Дрема, дремать.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Полно, дрема, стыдно спать. Встань!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Гляди, Дрема, гляди Дрема, на народ.</w:t>
            </w:r>
          </w:p>
          <w:p w:rsidR="002E3086" w:rsidRDefault="002E3086" w:rsidP="002E308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Вставай, Дрема, в хоровод. Спляши!</w:t>
            </w:r>
          </w:p>
          <w:p w:rsidR="002E3086" w:rsidRDefault="002E3086" w:rsidP="002E3086"/>
          <w:p w:rsidR="002E3086" w:rsidRDefault="002E3086" w:rsidP="002E3086"/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</w:pPr>
          </w:p>
        </w:tc>
      </w:tr>
      <w:tr w:rsidR="003C599C" w:rsidTr="003C599C">
        <w:trPr>
          <w:trHeight w:val="394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«Зайка»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Цель:</w:t>
            </w:r>
            <w:r>
              <w:rPr>
                <w:rStyle w:val="c6"/>
                <w:color w:val="111111"/>
              </w:rPr>
              <w:t> Учить двигаться по кругу, хлопать в ладоши.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Зайка, зайка, что с тобой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ты совсем сидишь больной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встань, попрыгай, попляши.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твои ножки хороши.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Ход игры:</w:t>
            </w:r>
            <w:r>
              <w:rPr>
                <w:rStyle w:val="c6"/>
                <w:color w:val="111111"/>
              </w:rPr>
              <w:t> Дети и педагог становятся в круг. Педагог и дети ходят по кругу и приговаривают, выполняя при этом движения по тексту.</w:t>
            </w:r>
          </w:p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 «Заря-заряница»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      </w:t>
            </w:r>
            <w:r>
              <w:rPr>
                <w:rStyle w:val="c9"/>
                <w:b/>
                <w:bCs/>
                <w:color w:val="000000"/>
              </w:rPr>
              <w:t>Ход игры</w:t>
            </w:r>
            <w:r>
              <w:rPr>
                <w:rStyle w:val="c0"/>
                <w:color w:val="000000"/>
              </w:rPr>
              <w:t>: Выбираются двое водящих. И водящие, и играющие стоят по кругу, держа в руках ленточку (на карусели укрепляются ленты по числу играющих). Все идут хороводом и поют.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Заря-заряница, Красная девица,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 полю ходила,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Ключи обронила,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Ключи золотые,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Ленты расписные.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Один, два, три – не воронь,</w:t>
            </w:r>
          </w:p>
          <w:p w:rsidR="003C599C" w:rsidRDefault="003C599C" w:rsidP="003C599C">
            <w:pPr>
              <w:pStyle w:val="c2"/>
              <w:shd w:val="clear" w:color="auto" w:fill="FFFFFF"/>
              <w:spacing w:before="0" w:beforeAutospacing="0" w:after="0" w:afterAutospacing="0"/>
              <w:ind w:firstLine="8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беги, как огонь!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последние слова водящего бегут в разные стороны. Кто первый возьмет освободившуюся ленточку, тот и победитель, а оставшийся выбирает себе следующего напарника.</w:t>
            </w:r>
          </w:p>
          <w:p w:rsidR="003C599C" w:rsidRDefault="003C599C"/>
        </w:tc>
      </w:tr>
      <w:tr w:rsidR="003C599C" w:rsidTr="003C599C">
        <w:trPr>
          <w:trHeight w:val="370"/>
        </w:trPr>
        <w:tc>
          <w:tcPr>
            <w:tcW w:w="5289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c1"/>
                <w:b/>
                <w:bCs/>
                <w:color w:val="111111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111111"/>
                <w:sz w:val="28"/>
                <w:szCs w:val="28"/>
              </w:rPr>
              <w:t>«Колпачок»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7"/>
                <w:b/>
                <w:bCs/>
                <w:color w:val="111111"/>
              </w:rPr>
              <w:t>        Цель:</w:t>
            </w:r>
            <w:r>
              <w:rPr>
                <w:rStyle w:val="c6"/>
                <w:color w:val="111111"/>
              </w:rPr>
              <w:t> учить детей браться за руки, выполнять движения, согласно тексту игры.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Колпачок, колпачок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Тоненькие ножки,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Красные сапожки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Мы тебя кормили,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Мы тебя поили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На ноги поставили</w:t>
            </w:r>
          </w:p>
          <w:p w:rsidR="003C599C" w:rsidRDefault="003C599C" w:rsidP="003C599C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6"/>
                <w:color w:val="111111"/>
              </w:rPr>
              <w:t>Танцевать заставили.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  <w:r>
              <w:rPr>
                <w:rStyle w:val="c5"/>
                <w:color w:val="111111"/>
              </w:rPr>
              <w:t>Дети и педагог становятся в круг.  Педагог выбирает одного из детей, он будет колпачком. Педагог и дети ходят по кругу, и приговаривают по тексту. Когда произносятся слова </w:t>
            </w:r>
            <w:r>
              <w:rPr>
                <w:rStyle w:val="c5"/>
                <w:i/>
                <w:iCs/>
                <w:color w:val="111111"/>
              </w:rPr>
              <w:t>«мы тебя кормили, мы тебя поили»</w:t>
            </w:r>
            <w:r>
              <w:rPr>
                <w:rStyle w:val="c6"/>
                <w:color w:val="111111"/>
              </w:rPr>
              <w:t>, круг сужается, затем снова дети расходятся назад, образую большой круг, и хлопают в ладоши. Ребенок, стоящий в круге танцует.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Style w:val="c6"/>
                <w:color w:val="111111"/>
              </w:rPr>
            </w:pP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C599C" w:rsidRDefault="003C599C"/>
        </w:tc>
        <w:tc>
          <w:tcPr>
            <w:tcW w:w="5291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«Ремешок»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Прячу, прячу ремешок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Под калиновый кусток,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кто зореньку проспит,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Того бить колотить.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Водящий с ремешком ходит за кругом, у детей глаза закрыты.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 последним словом кладёт ремень кому-нибудь за спину.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Тот бежит за водящим, пытаясь догнать и слегка ударить его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Ремешком. Водящий пытается занять место того, кто за ним бегает.</w:t>
            </w:r>
          </w:p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«Мы матрешки»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>        Цель игры:</w:t>
            </w:r>
            <w:r>
              <w:rPr>
                <w:rStyle w:val="c0"/>
                <w:color w:val="000000"/>
              </w:rPr>
              <w:t> Учить выполнять движения по тексту, показывать ладошки, сапожки.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>        Ход игры:</w:t>
            </w:r>
            <w:r>
              <w:rPr>
                <w:rStyle w:val="c0"/>
                <w:color w:val="000000"/>
              </w:rPr>
              <w:t> Дети становятся в круг.  Дети ходят по кругу и приговаривают: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Мы матрешки, вот какие крошки.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у нас, как у нас чистые ладошки.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Мы матрешки, вот какие крошки.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у нас, как у нас новые сапожки.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Мы матрешки, вот какие крошки.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у нас, как у нас новые платочки.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Мы матрешки, вот какие крошки.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Побежали, побежали все мы по дорожке.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Style w:val="c0"/>
                <w:color w:val="000000"/>
              </w:rPr>
            </w:pP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Style w:val="c0"/>
                <w:color w:val="000000"/>
              </w:rPr>
            </w:pP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C599C" w:rsidRDefault="003C599C"/>
        </w:tc>
        <w:tc>
          <w:tcPr>
            <w:tcW w:w="5228" w:type="dxa"/>
            <w:gridSpan w:val="2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«Сиди, Яша»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        Ход игры:</w:t>
            </w:r>
            <w:r>
              <w:rPr>
                <w:rStyle w:val="c0"/>
                <w:color w:val="000000"/>
              </w:rPr>
              <w:t> Выбирается Яша. Он встаёт в центр, ему завязывают глаза. Все идут по кругу и поют.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Сиди, сиди, Яша под ореховым кустом,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Грызи, грызи, Яша, орешки калёные,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Ядра золочёные.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Далее говорят, хлопая в ладоши.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Чок</w:t>
            </w:r>
            <w:proofErr w:type="spellEnd"/>
            <w:r>
              <w:rPr>
                <w:rStyle w:val="c0"/>
                <w:color w:val="000000"/>
              </w:rPr>
              <w:t xml:space="preserve">, </w:t>
            </w:r>
            <w:proofErr w:type="spellStart"/>
            <w:r>
              <w:rPr>
                <w:rStyle w:val="c0"/>
                <w:color w:val="000000"/>
              </w:rPr>
              <w:t>чок</w:t>
            </w:r>
            <w:proofErr w:type="spellEnd"/>
            <w:r>
              <w:rPr>
                <w:rStyle w:val="c0"/>
                <w:color w:val="000000"/>
              </w:rPr>
              <w:t>, пятачок.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Вставай Яша – дурачок!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Где твоя невеста, и в чём она одета?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 её зовут и откуда привезут?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Яша в это время крутится на месте, по окончании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Идёт наугад, выбирает кого-нибудь и выводит в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Середину. Необходимо узнать, кто перед ним, назвать имя.</w:t>
            </w:r>
          </w:p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«Как у дядюшки Трифона»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        Ход игры</w:t>
            </w:r>
            <w:r>
              <w:rPr>
                <w:rStyle w:val="c0"/>
                <w:color w:val="000000"/>
              </w:rPr>
              <w:t>: Вначале по считалке выбирается «Трифон». Если выбор падает на девочку, то поется «у тетушки» и называется имя девочки. Так же можно поступать и с именами мальчиков. «Трифон» стоит в центре круга. Дети водят вокруг него хоровод и поют: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Как у дядюшки Трифона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Было семеро детей,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Семеро, семеро,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Семь сыновей.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мы не пили, не ели,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Друг на друга все </w:t>
            </w:r>
            <w:proofErr w:type="gramStart"/>
            <w:r>
              <w:rPr>
                <w:rStyle w:val="c0"/>
                <w:color w:val="000000"/>
              </w:rPr>
              <w:t>глядели,</w:t>
            </w:r>
            <w:r>
              <w:rPr>
                <w:color w:val="000000"/>
              </w:rPr>
              <w:br/>
            </w:r>
            <w:r>
              <w:rPr>
                <w:rStyle w:val="c0"/>
                <w:color w:val="000000"/>
              </w:rPr>
              <w:t>Разом</w:t>
            </w:r>
            <w:proofErr w:type="gramEnd"/>
            <w:r>
              <w:rPr>
                <w:rStyle w:val="c0"/>
                <w:color w:val="000000"/>
              </w:rPr>
              <w:t xml:space="preserve"> сделали вот так!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      На слова «разом сделали вот так» «Трифон» показывает какое-либо движение или позу. Все дети должны мгновенно повторить. Того, у кого это лучше получится, выбирают водящим – «Трифоном».</w:t>
            </w:r>
          </w:p>
          <w:p w:rsidR="003C599C" w:rsidRDefault="003C599C"/>
        </w:tc>
        <w:tc>
          <w:tcPr>
            <w:tcW w:w="5228" w:type="dxa"/>
            <w:gridSpan w:val="2"/>
          </w:tcPr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31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«Заинька, серенький»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       В эту игру можно играть с детьми и старшего, и младшего дошкольного возраста.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        Ход игры:</w:t>
            </w:r>
            <w:r>
              <w:rPr>
                <w:rStyle w:val="c0"/>
                <w:color w:val="000000"/>
              </w:rPr>
              <w:t> По считалке выбирается «Заинька». Дети встают в круг, «Заинька» сначала встает вместе со всеми. Дети водят хоровод и поют: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Заинька, выйди в круг,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Серенький, выйди в круг.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Скорей, скорей выйди в круг.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Скорей, скорей выйди в круг.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(Заинька выходит в круг и затем изображает то, о чем поется в песне. Все остальные дети повторяют.)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Заинька, ты пройдись,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Серенький, ты пройдись.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Туда-сюда ты пройдись.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Туда-сюда ты пройдись.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Заинька, умой ручки,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Серенький, умой ручки.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Заинька, умой </w:t>
            </w:r>
            <w:proofErr w:type="spellStart"/>
            <w:r>
              <w:rPr>
                <w:rStyle w:val="c0"/>
                <w:color w:val="000000"/>
              </w:rPr>
              <w:t>личко</w:t>
            </w:r>
            <w:proofErr w:type="spellEnd"/>
            <w:r>
              <w:rPr>
                <w:rStyle w:val="c0"/>
                <w:color w:val="000000"/>
              </w:rPr>
              <w:t>,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Серенький, умой </w:t>
            </w:r>
            <w:proofErr w:type="spellStart"/>
            <w:r>
              <w:rPr>
                <w:rStyle w:val="c0"/>
                <w:color w:val="000000"/>
              </w:rPr>
              <w:t>личко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Заинька, пригладь шерстку,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Серенький, пригладь шерстку.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Заинька, причешись,</w:t>
            </w:r>
          </w:p>
          <w:p w:rsidR="003C599C" w:rsidRDefault="003C599C" w:rsidP="003C599C">
            <w:pPr>
              <w:pStyle w:val="c15"/>
              <w:shd w:val="clear" w:color="auto" w:fill="FFFFFF"/>
              <w:spacing w:before="0" w:beforeAutospacing="0" w:after="0" w:afterAutospacing="0"/>
            </w:pPr>
          </w:p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«Маки»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>        Ход игры</w:t>
            </w:r>
            <w:r>
              <w:rPr>
                <w:rStyle w:val="c0"/>
                <w:color w:val="000000"/>
              </w:rPr>
              <w:t>: В середине круга стоит Дед Ермак. Остальные ходят и поют.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Тах</w:t>
            </w:r>
            <w:proofErr w:type="spellEnd"/>
            <w:r>
              <w:rPr>
                <w:rStyle w:val="c0"/>
                <w:color w:val="000000"/>
              </w:rPr>
              <w:t xml:space="preserve">, </w:t>
            </w:r>
            <w:proofErr w:type="spellStart"/>
            <w:r>
              <w:rPr>
                <w:rStyle w:val="c0"/>
                <w:color w:val="000000"/>
              </w:rPr>
              <w:t>тах</w:t>
            </w:r>
            <w:proofErr w:type="spellEnd"/>
            <w:r>
              <w:rPr>
                <w:rStyle w:val="c0"/>
                <w:color w:val="000000"/>
              </w:rPr>
              <w:t xml:space="preserve"> - тарарах.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Растет мак на горах.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Мак – </w:t>
            </w:r>
            <w:proofErr w:type="spellStart"/>
            <w:r>
              <w:rPr>
                <w:rStyle w:val="c0"/>
                <w:color w:val="000000"/>
              </w:rPr>
              <w:t>маковочек</w:t>
            </w:r>
            <w:proofErr w:type="spellEnd"/>
            <w:r>
              <w:rPr>
                <w:rStyle w:val="c0"/>
                <w:color w:val="000000"/>
              </w:rPr>
              <w:t>, золотой цветочек.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Встаньте все в ряд,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Спросите про мак!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Дед Ермак, ты сеял мак? – Сеял!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Дед Ермак, ты полол мак? – Полол!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Дед Ермак, цветет ли мак? – Цветет!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Дед Ермак, созрел ли мак? – Созрел!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Дед Ермак, не пора ли трясти мак?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 Пора, детки, пора! – отвечает Дед Ермак и убегает.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Все его ловят и, поймав, легонько тормошат.</w:t>
            </w: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3C599C" w:rsidRDefault="003C599C" w:rsidP="003C599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C599C" w:rsidRDefault="003C599C"/>
        </w:tc>
        <w:tc>
          <w:tcPr>
            <w:tcW w:w="5228" w:type="dxa"/>
            <w:gridSpan w:val="2"/>
          </w:tcPr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«Зайка шел»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>        Ход игры:</w:t>
            </w:r>
            <w:r>
              <w:rPr>
                <w:rStyle w:val="c0"/>
                <w:color w:val="000000"/>
              </w:rPr>
              <w:t xml:space="preserve"> Дети </w:t>
            </w:r>
            <w:proofErr w:type="gramStart"/>
            <w:r>
              <w:rPr>
                <w:rStyle w:val="c0"/>
                <w:color w:val="000000"/>
              </w:rPr>
              <w:t>берутся  за</w:t>
            </w:r>
            <w:proofErr w:type="gramEnd"/>
            <w:r>
              <w:rPr>
                <w:rStyle w:val="c0"/>
                <w:color w:val="000000"/>
              </w:rPr>
              <w:t xml:space="preserve"> руки, образуя круг. Идут по кругу, приговаривая слова: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Зайка шел, шел, шел,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Морковку нашел,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Сел, поел и дальше пошел.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Зайка шел, шел, шел,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Капустку</w:t>
            </w:r>
            <w:proofErr w:type="spellEnd"/>
            <w:r>
              <w:rPr>
                <w:rStyle w:val="c0"/>
                <w:color w:val="000000"/>
              </w:rPr>
              <w:t xml:space="preserve"> нашел,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Сел, поел и дальше пошел.</w:t>
            </w:r>
          </w:p>
          <w:p w:rsidR="003C599C" w:rsidRDefault="003C599C" w:rsidP="003C599C">
            <w:pPr>
              <w:pStyle w:val="c33"/>
              <w:shd w:val="clear" w:color="auto" w:fill="FFFFFF"/>
              <w:spacing w:before="0" w:beforeAutospacing="0" w:after="0" w:afterAutospacing="0"/>
              <w:ind w:left="1316" w:right="1316" w:hanging="131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Зайка шел, шел, шел,</w:t>
            </w:r>
          </w:p>
          <w:p w:rsidR="003C599C" w:rsidRDefault="003C599C" w:rsidP="003C599C">
            <w:pPr>
              <w:pStyle w:val="c33"/>
              <w:shd w:val="clear" w:color="auto" w:fill="FFFFFF"/>
              <w:spacing w:before="0" w:beforeAutospacing="0" w:after="0" w:afterAutospacing="0"/>
              <w:ind w:left="1316" w:right="1316" w:hanging="131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Картошку нашел,</w:t>
            </w:r>
          </w:p>
          <w:p w:rsidR="003C599C" w:rsidRDefault="003C599C" w:rsidP="003C599C">
            <w:pPr>
              <w:pStyle w:val="c37"/>
              <w:shd w:val="clear" w:color="auto" w:fill="FFFFFF"/>
              <w:spacing w:before="0" w:beforeAutospacing="0" w:after="0" w:afterAutospacing="0"/>
              <w:ind w:left="1316" w:right="1316" w:hanging="131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Сел, поел и дальше пошел.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 словах «сел» - останавливайтесь и присаживайтесь на корточки.</w:t>
            </w:r>
          </w:p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«Кружок»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8"/>
                <w:b/>
                <w:bCs/>
                <w:color w:val="000000"/>
              </w:rPr>
              <w:t>        Ход игры:</w:t>
            </w:r>
            <w:r>
              <w:rPr>
                <w:rStyle w:val="c0"/>
                <w:color w:val="000000"/>
              </w:rPr>
              <w:t> Дети встают в круг, держась за руки. Ведущий предлагает повторить за ним движения: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Мы сперва пойдем направо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затем пойдем налево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потом в кружок сойдемся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присядем на немножко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теперь назад вернемся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на месте покружимся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 похлопаем в ладоши.</w:t>
            </w:r>
          </w:p>
          <w:p w:rsidR="003C599C" w:rsidRDefault="003C599C" w:rsidP="003C599C">
            <w:pPr>
              <w:pStyle w:val="c10"/>
              <w:shd w:val="clear" w:color="auto" w:fill="FFFFFF"/>
              <w:spacing w:before="0" w:beforeAutospacing="0" w:after="0" w:afterAutospacing="0"/>
              <w:ind w:left="656" w:right="656" w:hanging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 теперь в кружок все вместе.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i/>
                <w:iCs/>
                <w:color w:val="000000"/>
              </w:rPr>
              <w:t>(Повтор игры несколько раз, но в ускоряющемся темпе</w:t>
            </w:r>
          </w:p>
          <w:p w:rsidR="003C599C" w:rsidRDefault="003C599C"/>
          <w:p w:rsidR="002E3086" w:rsidRDefault="002E3086"/>
          <w:p w:rsidR="002E3086" w:rsidRDefault="002E3086"/>
          <w:p w:rsidR="002E3086" w:rsidRDefault="002E3086"/>
          <w:p w:rsidR="002E3086" w:rsidRDefault="002E3086"/>
          <w:p w:rsidR="002E3086" w:rsidRDefault="002E3086"/>
          <w:p w:rsidR="002E3086" w:rsidRDefault="002E3086"/>
        </w:tc>
        <w:tc>
          <w:tcPr>
            <w:tcW w:w="5228" w:type="dxa"/>
            <w:gridSpan w:val="2"/>
          </w:tcPr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Style w:val="c8"/>
                <w:b/>
                <w:bCs/>
                <w:color w:val="000000"/>
                <w:sz w:val="28"/>
                <w:szCs w:val="28"/>
              </w:rPr>
            </w:pPr>
          </w:p>
          <w:p w:rsidR="003C599C" w:rsidRDefault="003C599C" w:rsidP="003C599C">
            <w:pPr>
              <w:pStyle w:val="c27"/>
              <w:shd w:val="clear" w:color="auto" w:fill="FFFFFF"/>
              <w:spacing w:before="0" w:beforeAutospacing="0" w:after="0" w:afterAutospacing="0"/>
              <w:ind w:firstLine="184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8"/>
                <w:b/>
                <w:bCs/>
                <w:color w:val="000000"/>
                <w:sz w:val="28"/>
                <w:szCs w:val="28"/>
              </w:rPr>
              <w:t>«Снежок»</w:t>
            </w:r>
          </w:p>
          <w:p w:rsidR="003C599C" w:rsidRDefault="003C599C" w:rsidP="003C599C">
            <w:pPr>
              <w:pStyle w:val="c26"/>
              <w:shd w:val="clear" w:color="auto" w:fill="FFFFFF"/>
              <w:spacing w:before="0" w:beforeAutospacing="0" w:after="0" w:afterAutospacing="0"/>
              <w:ind w:firstLine="1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На мотив </w:t>
            </w:r>
            <w:r>
              <w:rPr>
                <w:rStyle w:val="c5"/>
                <w:i/>
                <w:iCs/>
                <w:color w:val="000000"/>
              </w:rPr>
              <w:t>(«Как на тоненький ледок»)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Выпал беленький снежок,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Собираемся в кружок </w:t>
            </w:r>
            <w:r>
              <w:rPr>
                <w:rStyle w:val="c5"/>
                <w:i/>
                <w:iCs/>
                <w:color w:val="000000"/>
              </w:rPr>
              <w:t>(идут по кругу)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 потопаем, мы потопаем </w:t>
            </w:r>
            <w:r>
              <w:rPr>
                <w:rStyle w:val="c5"/>
                <w:i/>
                <w:iCs/>
                <w:color w:val="000000"/>
              </w:rPr>
              <w:t>(топают ногами)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Будем весело плясать,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Будем ручки согревать </w:t>
            </w:r>
            <w:r>
              <w:rPr>
                <w:rStyle w:val="c5"/>
                <w:i/>
                <w:iCs/>
                <w:color w:val="000000"/>
              </w:rPr>
              <w:t>(потирают ладошки)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 похлопаем, мы похлопаем </w:t>
            </w:r>
            <w:r>
              <w:rPr>
                <w:rStyle w:val="c5"/>
                <w:i/>
                <w:iCs/>
                <w:color w:val="000000"/>
              </w:rPr>
              <w:t>(хлопают)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Будем прыгать веселей </w:t>
            </w:r>
            <w:r>
              <w:rPr>
                <w:rStyle w:val="c5"/>
                <w:i/>
                <w:iCs/>
                <w:color w:val="000000"/>
              </w:rPr>
              <w:t>(пружинки)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Чтобы стало потеплей.</w:t>
            </w:r>
          </w:p>
          <w:p w:rsidR="003C599C" w:rsidRDefault="003C599C" w:rsidP="003C599C">
            <w:pPr>
              <w:pStyle w:val="c22"/>
              <w:shd w:val="clear" w:color="auto" w:fill="FFFFFF"/>
              <w:spacing w:before="0" w:beforeAutospacing="0" w:after="0" w:afterAutospacing="0"/>
              <w:ind w:right="656" w:firstLine="6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Мы попрыгаем, мы попрыгаем </w:t>
            </w:r>
            <w:r>
              <w:rPr>
                <w:rStyle w:val="c5"/>
                <w:i/>
                <w:iCs/>
                <w:color w:val="000000"/>
              </w:rPr>
              <w:t>(прыгают)</w:t>
            </w:r>
          </w:p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2E3086" w:rsidRDefault="002E3086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 w:rsidP="003C599C">
            <w:pPr>
              <w:pStyle w:val="c20"/>
              <w:shd w:val="clear" w:color="auto" w:fill="FFFFFF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2E3086" w:rsidRDefault="002E3086"/>
          <w:p w:rsidR="002E3086" w:rsidRDefault="002E3086"/>
          <w:p w:rsidR="002E3086" w:rsidRDefault="002E3086"/>
          <w:p w:rsidR="002E3086" w:rsidRDefault="002E3086"/>
          <w:p w:rsidR="002E3086" w:rsidRDefault="002E3086"/>
        </w:tc>
        <w:tc>
          <w:tcPr>
            <w:tcW w:w="5228" w:type="dxa"/>
            <w:gridSpan w:val="2"/>
          </w:tcPr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/>
        </w:tc>
        <w:tc>
          <w:tcPr>
            <w:tcW w:w="5228" w:type="dxa"/>
            <w:gridSpan w:val="2"/>
          </w:tcPr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/>
        </w:tc>
        <w:tc>
          <w:tcPr>
            <w:tcW w:w="5228" w:type="dxa"/>
            <w:gridSpan w:val="2"/>
          </w:tcPr>
          <w:p w:rsidR="003C599C" w:rsidRDefault="003C599C"/>
        </w:tc>
      </w:tr>
      <w:tr w:rsidR="003C599C" w:rsidTr="003C599C">
        <w:trPr>
          <w:gridAfter w:val="1"/>
          <w:wAfter w:w="124" w:type="dxa"/>
        </w:trPr>
        <w:tc>
          <w:tcPr>
            <w:tcW w:w="5228" w:type="dxa"/>
          </w:tcPr>
          <w:p w:rsidR="003C599C" w:rsidRDefault="003C599C"/>
        </w:tc>
        <w:tc>
          <w:tcPr>
            <w:tcW w:w="5228" w:type="dxa"/>
            <w:gridSpan w:val="2"/>
          </w:tcPr>
          <w:p w:rsidR="003C599C" w:rsidRDefault="003C599C"/>
        </w:tc>
      </w:tr>
    </w:tbl>
    <w:p w:rsidR="003C599C" w:rsidRDefault="003C599C"/>
    <w:sectPr w:rsidR="003C599C" w:rsidSect="003C5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9D"/>
    <w:rsid w:val="002E3086"/>
    <w:rsid w:val="003C599C"/>
    <w:rsid w:val="005745D7"/>
    <w:rsid w:val="005B2565"/>
    <w:rsid w:val="00F0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D00FB-0BA7-4093-BC14-848CADD6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599C"/>
  </w:style>
  <w:style w:type="paragraph" w:customStyle="1" w:styleId="c3">
    <w:name w:val="c3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599C"/>
  </w:style>
  <w:style w:type="character" w:customStyle="1" w:styleId="c6">
    <w:name w:val="c6"/>
    <w:basedOn w:val="a0"/>
    <w:rsid w:val="003C599C"/>
  </w:style>
  <w:style w:type="paragraph" w:customStyle="1" w:styleId="c4">
    <w:name w:val="c4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599C"/>
  </w:style>
  <w:style w:type="character" w:customStyle="1" w:styleId="c9">
    <w:name w:val="c9"/>
    <w:basedOn w:val="a0"/>
    <w:rsid w:val="003C599C"/>
  </w:style>
  <w:style w:type="character" w:customStyle="1" w:styleId="c0">
    <w:name w:val="c0"/>
    <w:basedOn w:val="a0"/>
    <w:rsid w:val="003C599C"/>
  </w:style>
  <w:style w:type="paragraph" w:customStyle="1" w:styleId="c2">
    <w:name w:val="c2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C599C"/>
  </w:style>
  <w:style w:type="paragraph" w:customStyle="1" w:styleId="c26">
    <w:name w:val="c26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C599C"/>
  </w:style>
  <w:style w:type="paragraph" w:customStyle="1" w:styleId="c10">
    <w:name w:val="c10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C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2024-01-15T06:34:00Z</cp:lastPrinted>
  <dcterms:created xsi:type="dcterms:W3CDTF">2024-01-15T06:21:00Z</dcterms:created>
  <dcterms:modified xsi:type="dcterms:W3CDTF">2024-01-15T06:35:00Z</dcterms:modified>
</cp:coreProperties>
</file>