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21" w:rsidRPr="00037421" w:rsidRDefault="00037421" w:rsidP="00037421">
      <w:pPr>
        <w:spacing w:after="160" w:line="259" w:lineRule="auto"/>
        <w:jc w:val="right"/>
        <w:rPr>
          <w:rFonts w:eastAsiaTheme="minorHAnsi"/>
          <w:szCs w:val="22"/>
          <w:lang w:eastAsia="en-US"/>
        </w:rPr>
      </w:pPr>
      <w:r w:rsidRPr="00037421">
        <w:rPr>
          <w:rFonts w:eastAsiaTheme="minorHAnsi"/>
          <w:szCs w:val="22"/>
          <w:lang w:eastAsia="en-US"/>
        </w:rPr>
        <w:t xml:space="preserve">Приложение </w:t>
      </w:r>
      <w:proofErr w:type="gramStart"/>
      <w:r w:rsidRPr="00037421">
        <w:rPr>
          <w:rFonts w:eastAsiaTheme="minorHAnsi"/>
          <w:szCs w:val="22"/>
          <w:lang w:eastAsia="en-US"/>
        </w:rPr>
        <w:t xml:space="preserve">№  </w:t>
      </w:r>
      <w:r>
        <w:rPr>
          <w:rFonts w:eastAsiaTheme="minorHAnsi"/>
          <w:szCs w:val="22"/>
          <w:lang w:eastAsia="en-US"/>
        </w:rPr>
        <w:t>6</w:t>
      </w:r>
      <w:proofErr w:type="gramEnd"/>
    </w:p>
    <w:p w:rsidR="00037421" w:rsidRPr="00037421" w:rsidRDefault="00037421" w:rsidP="00037421">
      <w:pPr>
        <w:jc w:val="center"/>
        <w:rPr>
          <w:rFonts w:eastAsia="Calibri"/>
        </w:rPr>
      </w:pPr>
      <w:bookmarkStart w:id="0" w:name="_GoBack"/>
      <w:r w:rsidRPr="00037421">
        <w:rPr>
          <w:rFonts w:eastAsia="Calibri"/>
        </w:rPr>
        <w:t xml:space="preserve">МУНИЦИПАЛЬНОЕ БЮДЖЕТНОЕ ДОШКОЛЬНОЕ ОБРАЗОВАТЕЛЬНОЕ УЧРЕЖДЕНИЕ ПЫШМИНСКОГО ГОРОДСКОГО ОКРУГА </w:t>
      </w:r>
    </w:p>
    <w:p w:rsidR="00037421" w:rsidRPr="00037421" w:rsidRDefault="00037421" w:rsidP="00037421">
      <w:pPr>
        <w:jc w:val="center"/>
        <w:rPr>
          <w:rFonts w:eastAsia="Calibri"/>
        </w:rPr>
      </w:pPr>
      <w:r w:rsidRPr="00037421">
        <w:rPr>
          <w:rFonts w:eastAsia="Calibri"/>
        </w:rPr>
        <w:t>«ПЫШМИНСКИЙ ДЕТСКИЙ САД № 5»</w:t>
      </w:r>
    </w:p>
    <w:p w:rsidR="002F30DF" w:rsidRDefault="002F30DF" w:rsidP="002F30DF">
      <w:pPr>
        <w:pStyle w:val="western"/>
        <w:spacing w:after="202" w:afterAutospacing="0"/>
        <w:jc w:val="center"/>
        <w:rPr>
          <w:b/>
          <w:bCs/>
        </w:rPr>
      </w:pPr>
    </w:p>
    <w:bookmarkEnd w:id="0"/>
    <w:p w:rsidR="002F30DF" w:rsidRDefault="002F30DF" w:rsidP="002F30DF">
      <w:pPr>
        <w:pStyle w:val="western"/>
        <w:spacing w:after="202" w:afterAutospacing="0"/>
        <w:jc w:val="center"/>
        <w:rPr>
          <w:b/>
          <w:bCs/>
        </w:rPr>
      </w:pPr>
    </w:p>
    <w:p w:rsidR="002F30DF" w:rsidRDefault="002F30DF" w:rsidP="002F30DF">
      <w:pPr>
        <w:pStyle w:val="western"/>
        <w:spacing w:after="202" w:afterAutospacing="0"/>
        <w:jc w:val="center"/>
        <w:rPr>
          <w:b/>
          <w:bCs/>
        </w:rPr>
      </w:pPr>
    </w:p>
    <w:p w:rsidR="00037421" w:rsidRDefault="00037421" w:rsidP="002F30DF">
      <w:pPr>
        <w:pStyle w:val="western"/>
        <w:spacing w:after="202" w:afterAutospacing="0"/>
        <w:jc w:val="center"/>
        <w:rPr>
          <w:b/>
          <w:bCs/>
        </w:rPr>
      </w:pPr>
    </w:p>
    <w:p w:rsidR="002F30DF" w:rsidRDefault="002F30DF" w:rsidP="002F30DF">
      <w:pPr>
        <w:pStyle w:val="western"/>
        <w:spacing w:after="202" w:afterAutospacing="0"/>
        <w:jc w:val="center"/>
        <w:rPr>
          <w:b/>
          <w:bCs/>
        </w:rPr>
      </w:pPr>
    </w:p>
    <w:p w:rsidR="002F30DF" w:rsidRDefault="002F30DF" w:rsidP="00037421">
      <w:pPr>
        <w:pStyle w:val="western"/>
        <w:spacing w:before="0" w:beforeAutospacing="0" w:after="0" w:afterAutospacing="0"/>
        <w:jc w:val="center"/>
        <w:rPr>
          <w:b/>
          <w:bCs/>
        </w:rPr>
      </w:pPr>
    </w:p>
    <w:p w:rsidR="002F30DF" w:rsidRPr="00037421" w:rsidRDefault="00037421" w:rsidP="00037421">
      <w:pPr>
        <w:pStyle w:val="western"/>
        <w:spacing w:before="0" w:beforeAutospacing="0" w:after="0" w:afterAutospacing="0"/>
        <w:jc w:val="center"/>
        <w:rPr>
          <w:b/>
          <w:sz w:val="36"/>
          <w:szCs w:val="36"/>
        </w:rPr>
      </w:pPr>
      <w:r w:rsidRPr="00037421">
        <w:rPr>
          <w:b/>
          <w:sz w:val="36"/>
          <w:szCs w:val="36"/>
        </w:rPr>
        <w:t>Тематическое планирование работы по взаимодействию с семьями воспитанников</w:t>
      </w:r>
    </w:p>
    <w:p w:rsidR="00037421" w:rsidRPr="00037421" w:rsidRDefault="00037421" w:rsidP="00037421">
      <w:pPr>
        <w:jc w:val="center"/>
        <w:rPr>
          <w:rFonts w:eastAsia="Calibri"/>
          <w:b/>
          <w:sz w:val="36"/>
        </w:rPr>
      </w:pPr>
      <w:r w:rsidRPr="00037421">
        <w:rPr>
          <w:rFonts w:eastAsia="Calibri"/>
          <w:b/>
          <w:sz w:val="36"/>
        </w:rPr>
        <w:t>первой группы раннего возраста</w:t>
      </w:r>
    </w:p>
    <w:p w:rsidR="00037421" w:rsidRPr="00037421" w:rsidRDefault="00037421" w:rsidP="00037421">
      <w:pPr>
        <w:jc w:val="center"/>
        <w:rPr>
          <w:rFonts w:eastAsia="Calibri"/>
          <w:b/>
          <w:sz w:val="36"/>
        </w:rPr>
      </w:pPr>
      <w:r w:rsidRPr="00037421">
        <w:rPr>
          <w:rFonts w:eastAsia="Calibri"/>
          <w:b/>
          <w:sz w:val="36"/>
        </w:rPr>
        <w:t>(от 1 года 6 месяцев до 2 лет)</w:t>
      </w:r>
    </w:p>
    <w:p w:rsidR="00037421" w:rsidRPr="00037421" w:rsidRDefault="00037421" w:rsidP="00037421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>н</w:t>
      </w:r>
      <w:r w:rsidRPr="00037421">
        <w:rPr>
          <w:rFonts w:eastAsia="Calibri"/>
          <w:b/>
          <w:sz w:val="36"/>
        </w:rPr>
        <w:t>а 2021-2022 учебный год</w:t>
      </w: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Default="00037421" w:rsidP="00037421">
      <w:pPr>
        <w:spacing w:beforeLines="20" w:before="48" w:afterLines="20" w:after="48"/>
        <w:jc w:val="right"/>
        <w:rPr>
          <w:rFonts w:eastAsia="Calibri"/>
          <w:b/>
        </w:rPr>
      </w:pPr>
    </w:p>
    <w:p w:rsidR="00037421" w:rsidRPr="00037421" w:rsidRDefault="00037421" w:rsidP="00037421">
      <w:pPr>
        <w:spacing w:beforeLines="20" w:before="48" w:afterLines="20" w:after="48"/>
        <w:jc w:val="right"/>
        <w:rPr>
          <w:rFonts w:eastAsia="Calibri"/>
          <w:b/>
        </w:rPr>
      </w:pPr>
      <w:r w:rsidRPr="00037421">
        <w:rPr>
          <w:rFonts w:eastAsia="Calibri"/>
          <w:b/>
        </w:rPr>
        <w:t>разработчик:</w:t>
      </w:r>
      <w:r w:rsidRPr="00037421">
        <w:rPr>
          <w:rFonts w:eastAsia="Calibri"/>
          <w:b/>
          <w:sz w:val="28"/>
          <w:szCs w:val="28"/>
          <w:lang w:val="x-none"/>
        </w:rPr>
        <w:t xml:space="preserve"> </w:t>
      </w:r>
      <w:proofErr w:type="spellStart"/>
      <w:r w:rsidRPr="00037421">
        <w:rPr>
          <w:rFonts w:eastAsia="Calibri"/>
          <w:b/>
        </w:rPr>
        <w:t>Меньшенина</w:t>
      </w:r>
      <w:proofErr w:type="spellEnd"/>
      <w:r w:rsidRPr="00037421">
        <w:rPr>
          <w:rFonts w:eastAsia="Calibri"/>
          <w:b/>
        </w:rPr>
        <w:t xml:space="preserve"> О.Н., </w:t>
      </w:r>
    </w:p>
    <w:p w:rsidR="00037421" w:rsidRPr="00037421" w:rsidRDefault="00037421" w:rsidP="00037421">
      <w:pPr>
        <w:spacing w:after="160" w:line="259" w:lineRule="auto"/>
        <w:jc w:val="right"/>
        <w:rPr>
          <w:rFonts w:eastAsiaTheme="minorHAnsi"/>
          <w:b/>
          <w:sz w:val="28"/>
          <w:szCs w:val="28"/>
          <w:lang w:eastAsia="en-US"/>
        </w:rPr>
      </w:pPr>
      <w:r w:rsidRPr="00037421">
        <w:rPr>
          <w:rFonts w:eastAsia="Calibri"/>
          <w:b/>
        </w:rPr>
        <w:t>воспитатель</w:t>
      </w: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37421" w:rsidRPr="00037421" w:rsidRDefault="00037421" w:rsidP="00037421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037421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2702" wp14:editId="03E46700">
                <wp:simplePos x="0" y="0"/>
                <wp:positionH relativeFrom="column">
                  <wp:posOffset>9641393</wp:posOffset>
                </wp:positionH>
                <wp:positionV relativeFrom="paragraph">
                  <wp:posOffset>393114</wp:posOffset>
                </wp:positionV>
                <wp:extent cx="241161" cy="341644"/>
                <wp:effectExtent l="0" t="0" r="2603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61" cy="341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EF693" id="Прямоугольник 1" o:spid="_x0000_s1026" style="position:absolute;margin-left:759.15pt;margin-top:30.95pt;width:19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" fillcolor="window" strokecolor="window" strokeweight="1pt"/>
            </w:pict>
          </mc:Fallback>
        </mc:AlternateContent>
      </w:r>
      <w:proofErr w:type="spellStart"/>
      <w:r w:rsidRPr="0003742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037421">
        <w:rPr>
          <w:rFonts w:eastAsiaTheme="minorHAnsi"/>
          <w:sz w:val="28"/>
          <w:szCs w:val="28"/>
          <w:lang w:eastAsia="en-US"/>
        </w:rPr>
        <w:t xml:space="preserve"> Пышма, 2021</w:t>
      </w:r>
    </w:p>
    <w:p w:rsidR="002F30DF" w:rsidRDefault="002F30DF" w:rsidP="002F30DF">
      <w:pPr>
        <w:pStyle w:val="western"/>
        <w:spacing w:after="202" w:afterAutospacing="0"/>
        <w:jc w:val="center"/>
        <w:rPr>
          <w:b/>
          <w:bCs/>
        </w:rPr>
      </w:pPr>
      <w:r>
        <w:rPr>
          <w:b/>
          <w:bCs/>
        </w:rPr>
        <w:lastRenderedPageBreak/>
        <w:t>Особенности взаимодействия педагогов с семьями воспитанников.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rFonts w:eastAsia="NewtonC"/>
          <w:szCs w:val="28"/>
        </w:rPr>
        <w:t>Семья для ребёнка дошкольного возраста -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szCs w:val="28"/>
        </w:rPr>
        <w:t>Каждый родитель хочет видеть своего ребенка умным, успешным, но не все знают, как это сделать.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b/>
          <w:bCs/>
          <w:szCs w:val="28"/>
        </w:rPr>
        <w:t>Цель</w:t>
      </w:r>
      <w:r w:rsidRPr="0093642E">
        <w:rPr>
          <w:szCs w:val="28"/>
        </w:rPr>
        <w:t>: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b/>
          <w:bCs/>
          <w:szCs w:val="28"/>
        </w:rPr>
        <w:t>Задачи</w:t>
      </w:r>
      <w:r w:rsidRPr="0093642E">
        <w:rPr>
          <w:szCs w:val="28"/>
        </w:rPr>
        <w:t>: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szCs w:val="28"/>
        </w:rPr>
        <w:t>1.Распространять педагогические знания среди родителей.</w:t>
      </w:r>
    </w:p>
    <w:p w:rsidR="002F30DF" w:rsidRPr="0093642E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szCs w:val="28"/>
        </w:rPr>
        <w:t>2.Оказать практическую помощь в воспитании детей.</w:t>
      </w:r>
    </w:p>
    <w:p w:rsidR="002F30DF" w:rsidRDefault="002F30DF" w:rsidP="002F30DF">
      <w:pPr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  <w:r w:rsidRPr="0093642E">
        <w:rPr>
          <w:szCs w:val="28"/>
        </w:rPr>
        <w:t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2F30DF" w:rsidRPr="00B53116" w:rsidRDefault="002F30DF" w:rsidP="002F30DF">
      <w:pPr>
        <w:jc w:val="center"/>
        <w:rPr>
          <w:b/>
          <w:sz w:val="18"/>
          <w:szCs w:val="28"/>
        </w:rPr>
      </w:pPr>
    </w:p>
    <w:p w:rsidR="002F30DF" w:rsidRPr="00B33303" w:rsidRDefault="002F30DF" w:rsidP="002F30DF">
      <w:pPr>
        <w:jc w:val="center"/>
        <w:rPr>
          <w:b/>
          <w:szCs w:val="28"/>
        </w:rPr>
      </w:pPr>
      <w:r w:rsidRPr="00B33303">
        <w:rPr>
          <w:b/>
          <w:szCs w:val="28"/>
        </w:rPr>
        <w:t>Темы родительских собраний на учебный год</w:t>
      </w:r>
    </w:p>
    <w:tbl>
      <w:tblPr>
        <w:tblW w:w="15309" w:type="dxa"/>
        <w:tblInd w:w="3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2899"/>
      </w:tblGrid>
      <w:tr w:rsidR="002F30DF" w:rsidRPr="00BD3941" w:rsidTr="00555D4F">
        <w:trPr>
          <w:trHeight w:val="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D339FF" w:rsidRDefault="002F30DF" w:rsidP="00555D4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339FF">
              <w:rPr>
                <w:b/>
                <w:kern w:val="24"/>
                <w:szCs w:val="28"/>
              </w:rPr>
              <w:t>Дата проведения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D339FF" w:rsidRDefault="002F30DF" w:rsidP="00555D4F">
            <w:pPr>
              <w:tabs>
                <w:tab w:val="left" w:pos="900"/>
              </w:tabs>
              <w:spacing w:line="36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339FF">
              <w:rPr>
                <w:b/>
                <w:kern w:val="24"/>
                <w:szCs w:val="28"/>
              </w:rPr>
              <w:t>Тема</w:t>
            </w:r>
          </w:p>
        </w:tc>
      </w:tr>
      <w:tr w:rsidR="002F30DF" w:rsidRPr="00BD3941" w:rsidTr="00555D4F">
        <w:trPr>
          <w:trHeight w:val="12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D339FF" w:rsidRDefault="002F30DF" w:rsidP="00555D4F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8"/>
              </w:rPr>
            </w:pPr>
            <w:r w:rsidRPr="00D339FF">
              <w:rPr>
                <w:kern w:val="24"/>
                <w:szCs w:val="28"/>
              </w:rPr>
              <w:t>Сентябрь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F81D7D" w:rsidRDefault="002F30DF" w:rsidP="00555D4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«Знакомство с годовыми задачами. Возрастные особенности развития детей </w:t>
            </w:r>
            <w:r>
              <w:rPr>
                <w:sz w:val="22"/>
                <w:szCs w:val="22"/>
              </w:rPr>
              <w:t>1,5-2 года»</w:t>
            </w:r>
          </w:p>
        </w:tc>
      </w:tr>
      <w:tr w:rsidR="002F30DF" w:rsidRPr="00BD3941" w:rsidTr="00555D4F">
        <w:trPr>
          <w:trHeight w:val="23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F81D7D" w:rsidRDefault="002F30DF" w:rsidP="00555D4F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8"/>
              </w:rPr>
            </w:pPr>
            <w:r w:rsidRPr="00F81D7D">
              <w:rPr>
                <w:kern w:val="24"/>
                <w:szCs w:val="28"/>
              </w:rPr>
              <w:t>Декабрь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F81D7D" w:rsidRDefault="002F30DF" w:rsidP="00555D4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</w:rPr>
            </w:pPr>
            <w:r w:rsidRPr="00F81D7D">
              <w:rPr>
                <w:kern w:val="36"/>
                <w:sz w:val="22"/>
                <w:szCs w:val="22"/>
              </w:rPr>
              <w:t xml:space="preserve">«Развитие речи детей </w:t>
            </w:r>
            <w:r>
              <w:rPr>
                <w:kern w:val="36"/>
                <w:sz w:val="22"/>
                <w:szCs w:val="22"/>
              </w:rPr>
              <w:t>1,5-2 года</w:t>
            </w:r>
            <w:r w:rsidRPr="00F81D7D">
              <w:rPr>
                <w:kern w:val="36"/>
                <w:sz w:val="22"/>
                <w:szCs w:val="22"/>
              </w:rPr>
              <w:t>» «Новый год»</w:t>
            </w:r>
          </w:p>
        </w:tc>
      </w:tr>
      <w:tr w:rsidR="002F30DF" w:rsidRPr="00BD3941" w:rsidTr="00555D4F">
        <w:trPr>
          <w:trHeight w:val="179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D72C04" w:rsidRDefault="002F30DF" w:rsidP="00555D4F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8"/>
              </w:rPr>
            </w:pPr>
            <w:r w:rsidRPr="00D72C04">
              <w:rPr>
                <w:kern w:val="24"/>
                <w:szCs w:val="28"/>
              </w:rPr>
              <w:t>Март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«Чтоб ребенок рос</w:t>
            </w:r>
            <w:r>
              <w:rPr>
                <w:sz w:val="22"/>
                <w:szCs w:val="22"/>
              </w:rPr>
              <w:t xml:space="preserve"> -</w:t>
            </w:r>
            <w:r w:rsidRPr="00F81D7D">
              <w:rPr>
                <w:sz w:val="22"/>
                <w:szCs w:val="22"/>
              </w:rPr>
              <w:t xml:space="preserve"> здоровым!»</w:t>
            </w:r>
          </w:p>
        </w:tc>
      </w:tr>
      <w:tr w:rsidR="002F30DF" w:rsidRPr="00BD3941" w:rsidTr="00555D4F">
        <w:trPr>
          <w:trHeight w:val="60"/>
        </w:trPr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6F63E0" w:rsidRDefault="002F30DF" w:rsidP="00555D4F">
            <w:pPr>
              <w:tabs>
                <w:tab w:val="left" w:pos="900"/>
              </w:tabs>
              <w:jc w:val="center"/>
              <w:rPr>
                <w:rFonts w:ascii="Arial" w:hAnsi="Arial" w:cs="Arial"/>
                <w:szCs w:val="28"/>
              </w:rPr>
            </w:pPr>
            <w:r w:rsidRPr="006F63E0">
              <w:rPr>
                <w:kern w:val="24"/>
                <w:szCs w:val="28"/>
              </w:rPr>
              <w:t>Май</w:t>
            </w:r>
          </w:p>
        </w:tc>
        <w:tc>
          <w:tcPr>
            <w:tcW w:w="128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35" w:type="dxa"/>
              <w:bottom w:w="0" w:type="dxa"/>
              <w:right w:w="35" w:type="dxa"/>
            </w:tcMar>
            <w:vAlign w:val="center"/>
            <w:hideMark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«Успехи нашей группы»</w:t>
            </w:r>
          </w:p>
        </w:tc>
      </w:tr>
    </w:tbl>
    <w:p w:rsidR="002F30DF" w:rsidRPr="00B53116" w:rsidRDefault="002F30DF" w:rsidP="002F30DF">
      <w:pPr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2F30DF" w:rsidRPr="000944F7" w:rsidRDefault="002F30DF" w:rsidP="002F30DF">
      <w:pPr>
        <w:autoSpaceDE w:val="0"/>
        <w:autoSpaceDN w:val="0"/>
        <w:adjustRightInd w:val="0"/>
        <w:ind w:firstLine="709"/>
        <w:jc w:val="both"/>
        <w:rPr>
          <w:sz w:val="4"/>
          <w:szCs w:val="28"/>
        </w:rPr>
      </w:pPr>
      <w:r>
        <w:rPr>
          <w:szCs w:val="28"/>
        </w:rPr>
        <w:br w:type="page"/>
      </w:r>
    </w:p>
    <w:tbl>
      <w:tblPr>
        <w:tblW w:w="1616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6663"/>
        <w:gridCol w:w="5244"/>
      </w:tblGrid>
      <w:tr w:rsidR="002F30DF" w:rsidRPr="00BD3941" w:rsidTr="00555D4F">
        <w:trPr>
          <w:trHeight w:val="568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754D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5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8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81D7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Организация работы с родителями</w:t>
            </w:r>
          </w:p>
        </w:tc>
      </w:tr>
      <w:tr w:rsidR="002F30DF" w:rsidRPr="00BD3941" w:rsidTr="00555D4F">
        <w:trPr>
          <w:trHeight w:val="481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81D7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81D7D">
              <w:rPr>
                <w:b/>
                <w:sz w:val="28"/>
                <w:szCs w:val="28"/>
              </w:rPr>
              <w:t>Наглядная информация: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81D7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Индивидуальная работа</w:t>
            </w:r>
          </w:p>
        </w:tc>
      </w:tr>
      <w:tr w:rsidR="002F30DF" w:rsidRPr="00BD3941" w:rsidTr="00555D4F">
        <w:trPr>
          <w:cantSplit/>
          <w:trHeight w:val="220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1754D8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t>Совместная подготовка к учебному году (обновление игрового материала в группе и для прогулок)</w:t>
            </w:r>
            <w:r w:rsidRPr="00F81D7D">
              <w:rPr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«Режим дня»,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81D7D">
              <w:rPr>
                <w:sz w:val="22"/>
                <w:szCs w:val="22"/>
              </w:rPr>
              <w:t>-«</w:t>
            </w:r>
            <w:proofErr w:type="gramEnd"/>
            <w:r w:rsidRPr="00F81D7D">
              <w:rPr>
                <w:sz w:val="22"/>
                <w:szCs w:val="22"/>
              </w:rPr>
              <w:t xml:space="preserve">Наша </w:t>
            </w:r>
            <w:r>
              <w:rPr>
                <w:sz w:val="22"/>
                <w:szCs w:val="22"/>
              </w:rPr>
              <w:t>организованная</w:t>
            </w:r>
            <w:r w:rsidRPr="00F81D7D">
              <w:rPr>
                <w:sz w:val="22"/>
                <w:szCs w:val="22"/>
              </w:rPr>
              <w:t xml:space="preserve"> образовательная деятельность», «Объявления», и т. д.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81D7D">
              <w:rPr>
                <w:sz w:val="22"/>
                <w:szCs w:val="22"/>
              </w:rPr>
              <w:t>-«</w:t>
            </w:r>
            <w:proofErr w:type="gramEnd"/>
            <w:r w:rsidRPr="00F81D7D">
              <w:rPr>
                <w:sz w:val="22"/>
                <w:szCs w:val="22"/>
              </w:rPr>
              <w:t>Как беречь здоровье!»,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«Профилактические и оздоровительные мероприятия на сентябрь.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Для вас родители: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«Режим – это важно!»,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ind w:firstLine="12"/>
              <w:rPr>
                <w:sz w:val="22"/>
                <w:szCs w:val="22"/>
                <w:shd w:val="clear" w:color="auto" w:fill="FFFFFF"/>
              </w:rPr>
            </w:pPr>
            <w:r w:rsidRPr="00F81D7D">
              <w:rPr>
                <w:sz w:val="22"/>
                <w:szCs w:val="22"/>
                <w:shd w:val="clear" w:color="auto" w:fill="FFFFFF"/>
              </w:rPr>
              <w:t>Анкетирование: «</w:t>
            </w:r>
            <w:r>
              <w:rPr>
                <w:sz w:val="22"/>
                <w:szCs w:val="22"/>
                <w:shd w:val="clear" w:color="auto" w:fill="FFFFFF"/>
              </w:rPr>
              <w:t>Давайте познакомимся</w:t>
            </w:r>
            <w:r w:rsidRPr="00F81D7D">
              <w:rPr>
                <w:sz w:val="22"/>
                <w:szCs w:val="22"/>
                <w:shd w:val="clear" w:color="auto" w:fill="FFFFFF"/>
              </w:rPr>
              <w:t>».</w:t>
            </w:r>
          </w:p>
          <w:p w:rsidR="002F30DF" w:rsidRPr="00F81D7D" w:rsidRDefault="002F30DF" w:rsidP="00555D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Консультации:</w:t>
            </w:r>
          </w:p>
          <w:p w:rsidR="002F30DF" w:rsidRPr="00F81D7D" w:rsidRDefault="002F30DF" w:rsidP="00555D4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Этика поведения ребёнка в детском саду, или что должны знать родители, когда «идут в садик»</w:t>
            </w:r>
          </w:p>
          <w:p w:rsidR="002F30DF" w:rsidRPr="00F81D7D" w:rsidRDefault="002F30DF" w:rsidP="00555D4F">
            <w:pPr>
              <w:rPr>
                <w:sz w:val="28"/>
                <w:szCs w:val="28"/>
              </w:rPr>
            </w:pPr>
            <w:r w:rsidRPr="00F81D7D">
              <w:rPr>
                <w:sz w:val="22"/>
                <w:szCs w:val="22"/>
              </w:rPr>
              <w:t>- Если ребенок дерется.</w:t>
            </w:r>
          </w:p>
        </w:tc>
      </w:tr>
      <w:tr w:rsidR="002F30DF" w:rsidRPr="00BD3941" w:rsidTr="00555D4F">
        <w:trPr>
          <w:cantSplit/>
          <w:trHeight w:val="89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1754D8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  <w:shd w:val="clear" w:color="auto" w:fill="FFFFFF"/>
              </w:rPr>
              <w:t>Поделки из природного материала на конкурс «Осенняя фантазия», утренник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 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профилактические и оздоровительные мероприятия на октябрь;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«Здоровье всему голова»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Для вас родители: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«Безопасность детей в быту»;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  <w:r w:rsidRPr="00F81D7D">
              <w:rPr>
                <w:sz w:val="22"/>
                <w:szCs w:val="22"/>
              </w:rPr>
              <w:t>- Памятки для родителей.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</w:t>
            </w:r>
            <w:r>
              <w:rPr>
                <w:sz w:val="22"/>
                <w:szCs w:val="22"/>
              </w:rPr>
              <w:t>Ребенок и автокресло</w:t>
            </w:r>
            <w:r w:rsidRPr="00F81D7D">
              <w:rPr>
                <w:sz w:val="22"/>
                <w:szCs w:val="22"/>
              </w:rPr>
              <w:t>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«Хвалить или ругать»,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Беседы «Одежда детей в группе и на улице»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F30DF" w:rsidRPr="00BD3941" w:rsidTr="00555D4F">
        <w:trPr>
          <w:cantSplit/>
          <w:trHeight w:val="70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1754D8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Подготовка к дню матери; оформление выставки по данной тематике.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-профилактические и оздоровительные мероприятия на ноябрь;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«Без лекарств и докторов».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«Прогулки и их значение»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Стихи об осени, птицах для совместного чтения, «Покормите птиц зимой».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Для вас родители: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  <w:r w:rsidRPr="00F81D7D">
              <w:rPr>
                <w:sz w:val="22"/>
                <w:szCs w:val="22"/>
              </w:rPr>
              <w:t>- «Какие сказки читать детям»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Анкетирование «Зачем детям нужна мама?».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Беседа «Совместный труд ребенка и взрослого».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Памятка «Ребенок и электроприборы»</w:t>
            </w:r>
          </w:p>
        </w:tc>
      </w:tr>
      <w:tr w:rsidR="002F30DF" w:rsidRPr="00BD3941" w:rsidTr="00555D4F">
        <w:trPr>
          <w:cantSplit/>
          <w:trHeight w:val="26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754D8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t>Совместное</w:t>
            </w:r>
            <w:r w:rsidRPr="00F81D7D">
              <w:rPr>
                <w:szCs w:val="28"/>
              </w:rPr>
              <w:t xml:space="preserve"> </w:t>
            </w:r>
            <w:r w:rsidRPr="00F81D7D">
              <w:t>оформление группы к Новому году.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t>Конкурс «Узорная снежинка».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F81D7D">
              <w:t>«История новогодней елки, подарков»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81D7D">
              <w:t>Рекомендации по привлечению детей в игру!» (игровые действия)</w:t>
            </w:r>
          </w:p>
          <w:p w:rsidR="002F30DF" w:rsidRPr="00F81D7D" w:rsidRDefault="002F30DF" w:rsidP="00555D4F">
            <w:r w:rsidRPr="00F81D7D">
              <w:t>«Игровой самомассаж»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</w:pPr>
            <w:r w:rsidRPr="00F81D7D">
              <w:t>«Если дома больной!»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</w:pPr>
            <w:r w:rsidRPr="00F81D7D">
              <w:t>«Зимние стихи»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D7D">
              <w:rPr>
                <w:szCs w:val="28"/>
              </w:rPr>
              <w:t>«Новый год!»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Приобретение и изготовление в группу новогодних украшений.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«Влияние пальчиковой гимнастики на развитие речи детей»</w:t>
            </w:r>
          </w:p>
          <w:p w:rsidR="002F30DF" w:rsidRDefault="002F30DF" w:rsidP="00555D4F">
            <w:pPr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Советы по изготовлению родителей с детьми снежинок.</w:t>
            </w:r>
          </w:p>
          <w:p w:rsidR="002F30DF" w:rsidRPr="00F81D7D" w:rsidRDefault="002F30DF" w:rsidP="00555D4F">
            <w:r>
              <w:rPr>
                <w:sz w:val="22"/>
                <w:szCs w:val="22"/>
              </w:rPr>
              <w:t>Памятка «Осторожно-огонь!»</w:t>
            </w:r>
          </w:p>
        </w:tc>
      </w:tr>
      <w:tr w:rsidR="002F30DF" w:rsidRPr="00BD3941" w:rsidTr="00555D4F">
        <w:trPr>
          <w:cantSplit/>
          <w:trHeight w:val="141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FC02A0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754D8"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День добрых дел.</w:t>
            </w:r>
          </w:p>
          <w:p w:rsidR="002F30DF" w:rsidRPr="00F81D7D" w:rsidRDefault="002F30DF" w:rsidP="00555D4F">
            <w:pPr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«Снежные постройки!».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Фотогазета со стихами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«Зимние забавы и спорт вместе с родителями!»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-профилактические и оздоровительные мероприятия на январь;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Осторожно, гололедица!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Для вас родители: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-папки – передвижки «Развиваем пальчики — стимулируем речевое развитие ребенка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037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Беседа «Не жадина, а собственник».</w:t>
            </w:r>
          </w:p>
          <w:p w:rsidR="002F30DF" w:rsidRPr="00F81D7D" w:rsidRDefault="002F30DF" w:rsidP="00037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Консультация «Зимой гуляем, наблюдаем, трудимся, играем!» (о важности зимних прогулок!).</w:t>
            </w:r>
          </w:p>
          <w:p w:rsidR="002F30DF" w:rsidRPr="00F81D7D" w:rsidRDefault="002F30DF" w:rsidP="0003742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 Привлечение родителей к очистке участка от снега.</w:t>
            </w:r>
          </w:p>
          <w:p w:rsidR="002F30DF" w:rsidRPr="00F81D7D" w:rsidRDefault="002F30DF" w:rsidP="00037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Советы по изготовлению построек, горки, использованию орудий труда.</w:t>
            </w:r>
          </w:p>
          <w:p w:rsidR="002F30DF" w:rsidRPr="00F81D7D" w:rsidRDefault="002F30DF" w:rsidP="0003742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Стенд «Лекарство и ребенок»</w:t>
            </w:r>
          </w:p>
        </w:tc>
      </w:tr>
      <w:tr w:rsidR="002F30DF" w:rsidRPr="00BD3941" w:rsidTr="00555D4F">
        <w:trPr>
          <w:cantSplit/>
          <w:trHeight w:val="11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754D8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Совместное развлечение «Вместе с папой поиграть хочу»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Организация фотовыставки с рассказами о </w:t>
            </w:r>
            <w:proofErr w:type="gramStart"/>
            <w:r w:rsidRPr="00F81D7D">
              <w:rPr>
                <w:sz w:val="22"/>
                <w:szCs w:val="22"/>
              </w:rPr>
              <w:t>папах</w:t>
            </w:r>
            <w:r w:rsidRPr="00F81D7D">
              <w:rPr>
                <w:sz w:val="22"/>
                <w:szCs w:val="22"/>
              </w:rPr>
              <w:br/>
              <w:t>(</w:t>
            </w:r>
            <w:proofErr w:type="gramEnd"/>
            <w:r w:rsidRPr="00F81D7D">
              <w:rPr>
                <w:sz w:val="22"/>
                <w:szCs w:val="22"/>
              </w:rPr>
              <w:t>оформление детскими рисунками).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профилактические и оздоровительные мероприятия на февраль;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«Бережём здоровье детей вместе!»,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Экологическая страничка: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Папка- передвижка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«учимся наблюдать за изменением природы»;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0374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Консультации:</w:t>
            </w:r>
          </w:p>
          <w:p w:rsidR="002F30DF" w:rsidRPr="00F81D7D" w:rsidRDefault="002F30DF" w:rsidP="0003742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-Сбор </w:t>
            </w:r>
            <w:proofErr w:type="spellStart"/>
            <w:r w:rsidRPr="00F81D7D">
              <w:rPr>
                <w:sz w:val="22"/>
                <w:szCs w:val="22"/>
              </w:rPr>
              <w:t>фоторассказов</w:t>
            </w:r>
            <w:proofErr w:type="spellEnd"/>
            <w:r w:rsidRPr="00F81D7D">
              <w:rPr>
                <w:sz w:val="22"/>
                <w:szCs w:val="22"/>
              </w:rPr>
              <w:t>, их оформление, советы по тексту, подбор стихов мамами для своих пап.</w:t>
            </w:r>
          </w:p>
          <w:p w:rsidR="002F30DF" w:rsidRPr="00F81D7D" w:rsidRDefault="002F30DF" w:rsidP="000374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81D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«</w:t>
            </w:r>
            <w:proofErr w:type="gramEnd"/>
            <w:r>
              <w:rPr>
                <w:sz w:val="22"/>
                <w:szCs w:val="22"/>
              </w:rPr>
              <w:t>Осторожно! Сосульки!»</w:t>
            </w:r>
          </w:p>
        </w:tc>
      </w:tr>
      <w:tr w:rsidR="002F30DF" w:rsidRPr="00BD3941" w:rsidTr="00555D4F">
        <w:trPr>
          <w:cantSplit/>
          <w:trHeight w:val="164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793CA7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754D8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81D7D">
              <w:rPr>
                <w:szCs w:val="28"/>
              </w:rPr>
              <w:t>Организация фотогазеты «Мамочка любимая моя!»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81D7D">
              <w:t xml:space="preserve">Фотовыставка </w:t>
            </w:r>
            <w:r w:rsidRPr="00F81D7D">
              <w:rPr>
                <w:iCs/>
                <w:bdr w:val="none" w:sz="0" w:space="0" w:color="auto" w:frame="1"/>
              </w:rPr>
              <w:t>«Бабушка и я неразлучные друзья»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</w:pPr>
            <w:r w:rsidRPr="00F81D7D">
              <w:t xml:space="preserve">Совместное создание в группе огорода. </w:t>
            </w:r>
            <w:hyperlink r:id="rId4" w:history="1"/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Размещение методического материала.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Уголок здоровья: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-профилактические и оздоровительные мероприятия на март;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Для вас родители: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весенний праздник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1D7D">
              <w:rPr>
                <w:sz w:val="22"/>
                <w:szCs w:val="22"/>
              </w:rPr>
              <w:t>- 22 марта Всемирный день воды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Сбор фото рассказов, их оформление, советы по тексту, подбор стихов папами для своих мам.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Консультации: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«Мамы разные нужны».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«Прогулки и их значение»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«Какие игрушки нужны детям дошкольного возраста».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F30DF" w:rsidRPr="00BD3941" w:rsidTr="00555D4F">
        <w:trPr>
          <w:cantSplit/>
          <w:trHeight w:val="199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2F30DF" w:rsidRPr="001754D8" w:rsidRDefault="002F30DF" w:rsidP="00555D4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1754D8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</w:pPr>
            <w:r w:rsidRPr="00F81D7D">
              <w:t>Акция «Подари книгу»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</w:pPr>
            <w:r w:rsidRPr="00F81D7D">
              <w:t>Фотовыставка «Детский сад – родной наш дом. Здесь мы дружно все живем!»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«Согласие между родителями – это важно!»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«Как решить спор!»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- фото детей «Как я вырос!» (со стихами).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Папки передвижки: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День космонавтики</w:t>
            </w:r>
          </w:p>
          <w:p w:rsidR="002F30DF" w:rsidRPr="00F81D7D" w:rsidRDefault="002F30DF" w:rsidP="00555D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>Беседа «Как развивать у ребенка любознательность»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81D7D">
              <w:rPr>
                <w:sz w:val="22"/>
                <w:szCs w:val="22"/>
              </w:rPr>
              <w:t xml:space="preserve">Консультации: </w:t>
            </w:r>
          </w:p>
          <w:p w:rsidR="002F30DF" w:rsidRPr="00793CA7" w:rsidRDefault="002F30DF" w:rsidP="00555D4F">
            <w:pPr>
              <w:pStyle w:val="a3"/>
              <w:spacing w:before="0" w:beforeAutospacing="0" w:after="0" w:afterAutospacing="0"/>
            </w:pPr>
            <w:r w:rsidRPr="00F81D7D">
              <w:rPr>
                <w:sz w:val="22"/>
                <w:szCs w:val="22"/>
              </w:rPr>
              <w:t>- «</w:t>
            </w:r>
            <w:r w:rsidRPr="00793CA7">
              <w:t>Особенности развития речи ребенка».</w:t>
            </w:r>
          </w:p>
          <w:p w:rsidR="002F30DF" w:rsidRPr="00F81D7D" w:rsidRDefault="002F30DF" w:rsidP="00555D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93CA7">
              <w:t>-«</w:t>
            </w:r>
            <w:proofErr w:type="gramEnd"/>
            <w:r w:rsidRPr="00793CA7">
              <w:t>Правила поведения возле водоемов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F30DF" w:rsidRDefault="002F30DF" w:rsidP="002F30DF"/>
    <w:p w:rsidR="00EE2061" w:rsidRDefault="001D71D5"/>
    <w:sectPr w:rsidR="00EE2061" w:rsidSect="00FC0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95"/>
    <w:rsid w:val="00004095"/>
    <w:rsid w:val="00037421"/>
    <w:rsid w:val="001D71D5"/>
    <w:rsid w:val="002F30DF"/>
    <w:rsid w:val="005745D7"/>
    <w:rsid w:val="005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2B10-5185-4E39-A85F-2A565076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F30DF"/>
    <w:pPr>
      <w:spacing w:before="100" w:beforeAutospacing="1" w:after="100" w:afterAutospacing="1"/>
    </w:pPr>
  </w:style>
  <w:style w:type="paragraph" w:styleId="a3">
    <w:name w:val="Normal (Web)"/>
    <w:aliases w:val="Знак Знак"/>
    <w:basedOn w:val="a"/>
    <w:link w:val="a4"/>
    <w:uiPriority w:val="99"/>
    <w:rsid w:val="002F30D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2F30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roditelskie-sobrania/4554-roditelskoe-sobranie-rol-artikulyacionnoiy-i-palchikovoiy-gimnastiki-na-razvitie-rechi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2021-10-11T07:37:00Z</dcterms:created>
  <dcterms:modified xsi:type="dcterms:W3CDTF">2021-11-05T17:53:00Z</dcterms:modified>
</cp:coreProperties>
</file>