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F7" w:rsidRDefault="00FD5AF7" w:rsidP="00FD5AF7">
      <w:pPr>
        <w:spacing w:after="0" w:line="240" w:lineRule="auto"/>
        <w:ind w:firstLine="709"/>
        <w:rPr>
          <w:rStyle w:val="a4"/>
          <w:rFonts w:ascii="Times New Roman" w:hAnsi="Times New Roman" w:cs="Times New Roman"/>
          <w:b/>
          <w:bCs/>
          <w:color w:val="000000"/>
          <w:sz w:val="40"/>
          <w:szCs w:val="36"/>
          <w:shd w:val="clear" w:color="auto" w:fill="FFFFFF"/>
        </w:rPr>
      </w:pPr>
      <w:r w:rsidRPr="00D543B9">
        <w:rPr>
          <w:rStyle w:val="a3"/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  <w:t>Памятка для родителей </w:t>
      </w:r>
      <w:r>
        <w:rPr>
          <w:rStyle w:val="a3"/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  <w:t>«</w:t>
      </w:r>
      <w:r w:rsidRPr="00D543B9">
        <w:rPr>
          <w:rStyle w:val="a4"/>
          <w:rFonts w:ascii="Times New Roman" w:hAnsi="Times New Roman" w:cs="Times New Roman"/>
          <w:b/>
          <w:bCs/>
          <w:color w:val="000000"/>
          <w:sz w:val="40"/>
          <w:szCs w:val="36"/>
          <w:shd w:val="clear" w:color="auto" w:fill="FFFFFF"/>
        </w:rPr>
        <w:t>Как помочь ребёнку быть вежливым</w:t>
      </w:r>
      <w:r>
        <w:rPr>
          <w:rStyle w:val="a4"/>
          <w:rFonts w:ascii="Times New Roman" w:hAnsi="Times New Roman" w:cs="Times New Roman"/>
          <w:b/>
          <w:bCs/>
          <w:color w:val="000000"/>
          <w:sz w:val="40"/>
          <w:szCs w:val="36"/>
          <w:shd w:val="clear" w:color="auto" w:fill="FFFFFF"/>
        </w:rPr>
        <w:t>»</w:t>
      </w:r>
    </w:p>
    <w:p w:rsidR="00FD5AF7" w:rsidRDefault="00FD5AF7" w:rsidP="00FD5AF7">
      <w:pPr>
        <w:spacing w:after="0" w:line="240" w:lineRule="auto"/>
        <w:ind w:firstLine="709"/>
        <w:rPr>
          <w:rStyle w:val="a4"/>
          <w:rFonts w:ascii="Times New Roman" w:hAnsi="Times New Roman" w:cs="Times New Roman"/>
          <w:b/>
          <w:bCs/>
          <w:color w:val="000000"/>
          <w:sz w:val="40"/>
          <w:szCs w:val="36"/>
          <w:shd w:val="clear" w:color="auto" w:fill="FFFFFF"/>
        </w:rPr>
      </w:pPr>
    </w:p>
    <w:p w:rsidR="00FD5AF7" w:rsidRDefault="00FD5AF7" w:rsidP="00FD5AF7">
      <w:pPr>
        <w:spacing w:after="0" w:line="240" w:lineRule="auto"/>
        <w:ind w:firstLine="709"/>
        <w:rPr>
          <w:rStyle w:val="a4"/>
          <w:rFonts w:ascii="Times New Roman" w:hAnsi="Times New Roman" w:cs="Times New Roman"/>
          <w:b/>
          <w:bCs/>
          <w:color w:val="000000"/>
          <w:sz w:val="40"/>
          <w:szCs w:val="36"/>
          <w:shd w:val="clear" w:color="auto" w:fill="FFFFFF"/>
        </w:rPr>
      </w:pPr>
    </w:p>
    <w:p w:rsidR="00FD5AF7" w:rsidRPr="00D543B9" w:rsidRDefault="00FD5AF7" w:rsidP="00FD5AF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543B9">
        <w:rPr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  <w:br/>
        <w:t>1. В обязательном порядке употребляйте вежливые слова сами в тех ситуациях, где они необходимы.</w:t>
      </w:r>
      <w:r w:rsidRPr="00D543B9">
        <w:rPr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  <w:br/>
        <w:t>2. Убедите окружающих ребёнка взрослых сделать использование вежливых слов нормой.</w:t>
      </w:r>
      <w:r w:rsidRPr="00D543B9">
        <w:rPr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  <w:br/>
        <w:t>3. Покажите ребёнку «волшебство» вежливых слов: не выполняйте просьбы ребёнка, например, «дай мне», без слов «пожалуйста».</w:t>
      </w:r>
      <w:r w:rsidRPr="00D543B9">
        <w:rPr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  <w:br/>
        <w:t>4. Здоровайтесь, прощайтесь и благодарите первыми, не дожидаясь, когда об этом вспомнит ребёнок.</w:t>
      </w:r>
      <w:r w:rsidRPr="00D543B9">
        <w:rPr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  <w:br/>
        <w:t xml:space="preserve">5. Вместе с ребёнком разработайте и утвердите обязательные правила вежливости. </w:t>
      </w:r>
      <w:proofErr w:type="gramStart"/>
      <w:r w:rsidRPr="00D543B9">
        <w:rPr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  <w:t>Например</w:t>
      </w:r>
      <w:proofErr w:type="gramEnd"/>
      <w:r w:rsidRPr="00D543B9">
        <w:rPr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  <w:t>: «Здороваться надо со всеми, кого увидел в этот день впервые» и т. п.</w:t>
      </w:r>
      <w:r w:rsidRPr="00D543B9">
        <w:rPr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  <w:br/>
        <w:t>6. Учите вежливости вежливо!</w:t>
      </w:r>
      <w:r w:rsidRPr="00D543B9">
        <w:rPr>
          <w:rFonts w:ascii="Times New Roman" w:hAnsi="Times New Roman" w:cs="Times New Roman"/>
          <w:color w:val="000000"/>
          <w:sz w:val="40"/>
          <w:szCs w:val="36"/>
          <w:shd w:val="clear" w:color="auto" w:fill="FFFFFF"/>
        </w:rPr>
        <w:br/>
      </w:r>
    </w:p>
    <w:p w:rsidR="00FD5AF7" w:rsidRDefault="00FD5AF7" w:rsidP="00FD5AF7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0A9AEB" wp14:editId="45E5FF04">
            <wp:simplePos x="0" y="0"/>
            <wp:positionH relativeFrom="column">
              <wp:posOffset>816116</wp:posOffset>
            </wp:positionH>
            <wp:positionV relativeFrom="paragraph">
              <wp:posOffset>5009</wp:posOffset>
            </wp:positionV>
            <wp:extent cx="3589867" cy="3389520"/>
            <wp:effectExtent l="0" t="0" r="0" b="1905"/>
            <wp:wrapNone/>
            <wp:docPr id="1" name="Рисунок 1" descr="https://fs.znanio.ru/d5af0e/6e/ad/f267af49146570ed5b961c2c2b318864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6e/ad/f267af49146570ed5b961c2c2b318864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13" t="39780" r="8763" b="6247"/>
                    <a:stretch/>
                  </pic:blipFill>
                  <pic:spPr bwMode="auto">
                    <a:xfrm>
                      <a:off x="0" y="0"/>
                      <a:ext cx="3589867" cy="338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3B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:rsidR="00FD5AF7" w:rsidRDefault="00FD5AF7" w:rsidP="00FD5AF7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D5AF7" w:rsidRDefault="00FD5AF7" w:rsidP="00FD5AF7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D5AF7" w:rsidRDefault="00FD5AF7" w:rsidP="00FD5AF7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D5AF7" w:rsidRDefault="00FD5AF7" w:rsidP="00FD5AF7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D5AF7" w:rsidRDefault="00FD5AF7" w:rsidP="00FD5AF7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D5AF7" w:rsidRDefault="00FD5AF7" w:rsidP="00FD5AF7">
      <w:pPr>
        <w:spacing w:after="0" w:line="240" w:lineRule="auto"/>
        <w:ind w:firstLine="709"/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EE2061" w:rsidRDefault="00FD5AF7">
      <w:bookmarkStart w:id="0" w:name="_GoBack"/>
      <w:bookmarkEnd w:id="0"/>
    </w:p>
    <w:sectPr w:rsidR="00EE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AE"/>
    <w:rsid w:val="005745D7"/>
    <w:rsid w:val="005B2565"/>
    <w:rsid w:val="00745BAE"/>
    <w:rsid w:val="00FD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C95B7-3F63-4ECD-A887-11CBC8EE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5AF7"/>
    <w:rPr>
      <w:b/>
      <w:bCs/>
    </w:rPr>
  </w:style>
  <w:style w:type="character" w:styleId="a4">
    <w:name w:val="Emphasis"/>
    <w:basedOn w:val="a0"/>
    <w:uiPriority w:val="20"/>
    <w:qFormat/>
    <w:rsid w:val="00FD5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2025-03-09T15:07:00Z</dcterms:created>
  <dcterms:modified xsi:type="dcterms:W3CDTF">2025-03-09T15:07:00Z</dcterms:modified>
</cp:coreProperties>
</file>